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AFE" w:rsidRPr="007458C5" w:rsidRDefault="00FC12F7" w:rsidP="00FF4AFE">
      <w:pPr>
        <w:tabs>
          <w:tab w:val="right" w:pos="8640"/>
        </w:tabs>
        <w:jc w:val="center"/>
        <w:rPr>
          <w:rFonts w:ascii="Garamond" w:hAnsi="Garamond"/>
          <w:b/>
          <w:sz w:val="20"/>
          <w:szCs w:val="28"/>
        </w:rPr>
      </w:pPr>
      <w:r>
        <w:rPr>
          <w:rFonts w:ascii="Garamond" w:hAnsi="Garamond"/>
          <w:b/>
          <w:sz w:val="20"/>
          <w:szCs w:val="28"/>
        </w:rPr>
        <w:t xml:space="preserve">                                                   </w:t>
      </w:r>
      <w:r w:rsidR="00FF4AFE">
        <w:rPr>
          <w:rFonts w:ascii="Garamond" w:hAnsi="Garamond"/>
          <w:b/>
          <w:sz w:val="20"/>
          <w:szCs w:val="28"/>
        </w:rPr>
        <w:t>DEP 2004 Developmental Psychology</w:t>
      </w:r>
      <w:r>
        <w:rPr>
          <w:rFonts w:ascii="Garamond" w:hAnsi="Garamond"/>
          <w:b/>
          <w:sz w:val="20"/>
          <w:szCs w:val="28"/>
        </w:rPr>
        <w:t xml:space="preserve">                                            MW</w:t>
      </w:r>
    </w:p>
    <w:p w:rsidR="00FF4AFE" w:rsidRPr="00D36CEE" w:rsidRDefault="006D10AD" w:rsidP="00FF4AFE">
      <w:pPr>
        <w:tabs>
          <w:tab w:val="right" w:pos="8640"/>
        </w:tabs>
        <w:jc w:val="center"/>
        <w:rPr>
          <w:rFonts w:ascii="Garamond" w:hAnsi="Garamond"/>
          <w:b/>
          <w:i/>
          <w:sz w:val="20"/>
        </w:rPr>
      </w:pPr>
      <w:r>
        <w:rPr>
          <w:rFonts w:ascii="Garamond" w:hAnsi="Garamond"/>
          <w:b/>
          <w:i/>
          <w:sz w:val="20"/>
        </w:rPr>
        <w:t>Fall</w:t>
      </w:r>
      <w:r w:rsidR="00FF4AFE">
        <w:rPr>
          <w:rFonts w:ascii="Garamond" w:hAnsi="Garamond"/>
          <w:b/>
          <w:i/>
          <w:sz w:val="20"/>
        </w:rPr>
        <w:t xml:space="preserve"> </w:t>
      </w:r>
      <w:r w:rsidR="00FF4AFE" w:rsidRPr="00D36CEE">
        <w:rPr>
          <w:rFonts w:ascii="Garamond" w:hAnsi="Garamond"/>
          <w:b/>
          <w:i/>
          <w:sz w:val="20"/>
        </w:rPr>
        <w:t>201</w:t>
      </w:r>
      <w:r w:rsidR="006E2049">
        <w:rPr>
          <w:rFonts w:ascii="Garamond" w:hAnsi="Garamond"/>
          <w:b/>
          <w:i/>
          <w:sz w:val="20"/>
        </w:rPr>
        <w:t>3</w:t>
      </w:r>
    </w:p>
    <w:p w:rsidR="00FF4AFE" w:rsidRPr="00D36CEE" w:rsidRDefault="00FF4AFE" w:rsidP="00FF4AFE">
      <w:pPr>
        <w:tabs>
          <w:tab w:val="right" w:pos="8640"/>
        </w:tabs>
        <w:jc w:val="center"/>
        <w:rPr>
          <w:rFonts w:ascii="Garamond" w:hAnsi="Garamond"/>
          <w:b/>
          <w:i/>
          <w:sz w:val="20"/>
        </w:rPr>
      </w:pPr>
      <w:r w:rsidRPr="00D36CEE">
        <w:rPr>
          <w:rFonts w:ascii="Garamond" w:hAnsi="Garamond"/>
          <w:b/>
          <w:i/>
          <w:sz w:val="20"/>
        </w:rPr>
        <w:t>Valencia College East</w:t>
      </w:r>
    </w:p>
    <w:p w:rsidR="00FF4AFE" w:rsidRPr="00D36CEE" w:rsidRDefault="00FF4AFE" w:rsidP="00FF4AFE">
      <w:pPr>
        <w:tabs>
          <w:tab w:val="right" w:pos="8640"/>
        </w:tabs>
        <w:jc w:val="center"/>
        <w:rPr>
          <w:rFonts w:ascii="Garamond" w:hAnsi="Garamond"/>
          <w:b/>
          <w:sz w:val="20"/>
        </w:rPr>
      </w:pPr>
    </w:p>
    <w:p w:rsidR="00FF4AFE" w:rsidRPr="00D36CEE" w:rsidRDefault="00FF4AFE" w:rsidP="00FF4AFE">
      <w:pPr>
        <w:tabs>
          <w:tab w:val="right" w:pos="8640"/>
        </w:tabs>
        <w:rPr>
          <w:rFonts w:ascii="Garamond" w:hAnsi="Garamond"/>
          <w:b/>
          <w:sz w:val="20"/>
        </w:rPr>
      </w:pPr>
      <w:r w:rsidRPr="00D36CEE">
        <w:rPr>
          <w:rFonts w:ascii="Garamond" w:hAnsi="Garamond"/>
          <w:b/>
          <w:sz w:val="20"/>
        </w:rPr>
        <w:t>DEP 2004</w:t>
      </w:r>
      <w:r w:rsidRPr="007458C5">
        <w:rPr>
          <w:rFonts w:ascii="Garamond" w:hAnsi="Garamond"/>
          <w:sz w:val="20"/>
        </w:rPr>
        <w:tab/>
      </w:r>
      <w:r w:rsidRPr="00D36CEE">
        <w:rPr>
          <w:rFonts w:ascii="Garamond" w:hAnsi="Garamond"/>
          <w:b/>
          <w:sz w:val="20"/>
        </w:rPr>
        <w:t>Prof. Teresa S. Greene</w:t>
      </w:r>
      <w:r>
        <w:rPr>
          <w:rFonts w:ascii="Garamond" w:hAnsi="Garamond"/>
          <w:b/>
          <w:sz w:val="20"/>
        </w:rPr>
        <w:t>, M.A.</w:t>
      </w:r>
    </w:p>
    <w:p w:rsidR="00FF4AFE" w:rsidRPr="007458C5" w:rsidRDefault="00FF4AFE" w:rsidP="00FF4AFE">
      <w:pPr>
        <w:tabs>
          <w:tab w:val="right" w:pos="8640"/>
        </w:tabs>
        <w:rPr>
          <w:rFonts w:ascii="Garamond" w:hAnsi="Garamond"/>
          <w:b/>
          <w:i/>
          <w:sz w:val="20"/>
        </w:rPr>
      </w:pPr>
      <w:r w:rsidRPr="007458C5">
        <w:rPr>
          <w:rFonts w:ascii="Garamond" w:hAnsi="Garamond"/>
          <w:b/>
          <w:i/>
          <w:sz w:val="20"/>
        </w:rPr>
        <w:t xml:space="preserve">Credit hours: </w:t>
      </w:r>
      <w:r w:rsidRPr="00077462">
        <w:rPr>
          <w:rFonts w:ascii="Garamond" w:hAnsi="Garamond"/>
          <w:b/>
          <w:i/>
          <w:sz w:val="20"/>
        </w:rPr>
        <w:t>3</w:t>
      </w:r>
      <w:r w:rsidR="004F20D9">
        <w:rPr>
          <w:rFonts w:ascii="Garamond" w:hAnsi="Garamond"/>
          <w:b/>
          <w:i/>
          <w:sz w:val="20"/>
        </w:rPr>
        <w:t xml:space="preserve"> f2f</w:t>
      </w:r>
      <w:r w:rsidRPr="007458C5">
        <w:rPr>
          <w:rFonts w:ascii="Garamond" w:hAnsi="Garamond"/>
          <w:b/>
          <w:i/>
          <w:sz w:val="20"/>
        </w:rPr>
        <w:tab/>
        <w:t>Office:</w:t>
      </w:r>
      <w:r>
        <w:rPr>
          <w:rFonts w:ascii="Garamond" w:hAnsi="Garamond"/>
          <w:b/>
          <w:i/>
          <w:sz w:val="20"/>
        </w:rPr>
        <w:t xml:space="preserve"> Social Science, 8-105</w:t>
      </w:r>
      <w:r w:rsidRPr="007458C5">
        <w:rPr>
          <w:rFonts w:ascii="Garamond" w:hAnsi="Garamond"/>
          <w:sz w:val="20"/>
        </w:rPr>
        <w:t xml:space="preserve"> </w:t>
      </w:r>
    </w:p>
    <w:p w:rsidR="00FF4AFE" w:rsidRPr="007458C5" w:rsidRDefault="00FF4AFE" w:rsidP="00FF4AFE">
      <w:pPr>
        <w:tabs>
          <w:tab w:val="right" w:pos="8640"/>
        </w:tabs>
        <w:rPr>
          <w:rFonts w:ascii="Garamond" w:hAnsi="Garamond"/>
          <w:sz w:val="20"/>
        </w:rPr>
      </w:pPr>
      <w:r w:rsidRPr="007458C5">
        <w:rPr>
          <w:rFonts w:ascii="Garamond" w:hAnsi="Garamond"/>
          <w:b/>
          <w:i/>
          <w:sz w:val="20"/>
        </w:rPr>
        <w:t>CRN:</w:t>
      </w:r>
      <w:r w:rsidR="00077462">
        <w:rPr>
          <w:rFonts w:ascii="Garamond" w:hAnsi="Garamond"/>
          <w:b/>
          <w:i/>
          <w:sz w:val="20"/>
        </w:rPr>
        <w:t xml:space="preserve"> </w:t>
      </w:r>
      <w:r w:rsidR="006D10AD">
        <w:rPr>
          <w:rFonts w:ascii="Garamond" w:hAnsi="Garamond"/>
          <w:b/>
          <w:i/>
          <w:sz w:val="20"/>
        </w:rPr>
        <w:t>12123</w:t>
      </w:r>
      <w:r w:rsidRPr="007458C5">
        <w:rPr>
          <w:rFonts w:ascii="Garamond" w:hAnsi="Garamond"/>
          <w:sz w:val="20"/>
        </w:rPr>
        <w:tab/>
      </w:r>
      <w:proofErr w:type="gramStart"/>
      <w:r w:rsidRPr="007458C5">
        <w:rPr>
          <w:rFonts w:ascii="Garamond" w:hAnsi="Garamond"/>
          <w:b/>
          <w:i/>
          <w:sz w:val="20"/>
        </w:rPr>
        <w:t>Phone</w:t>
      </w:r>
      <w:proofErr w:type="gramEnd"/>
      <w:r w:rsidRPr="007458C5">
        <w:rPr>
          <w:rFonts w:ascii="Garamond" w:hAnsi="Garamond"/>
          <w:b/>
          <w:i/>
          <w:sz w:val="20"/>
        </w:rPr>
        <w:t>:</w:t>
      </w:r>
      <w:r>
        <w:rPr>
          <w:rFonts w:ascii="Garamond" w:hAnsi="Garamond"/>
          <w:b/>
          <w:i/>
          <w:sz w:val="20"/>
        </w:rPr>
        <w:t xml:space="preserve"> 407-582-2443</w:t>
      </w:r>
      <w:r w:rsidRPr="007458C5">
        <w:rPr>
          <w:rFonts w:ascii="Garamond" w:hAnsi="Garamond"/>
          <w:sz w:val="20"/>
        </w:rPr>
        <w:tab/>
      </w:r>
    </w:p>
    <w:p w:rsidR="00FF4AFE" w:rsidRPr="007458C5" w:rsidRDefault="00FF4AFE" w:rsidP="00FF4AFE">
      <w:pPr>
        <w:tabs>
          <w:tab w:val="right" w:pos="8640"/>
        </w:tabs>
        <w:rPr>
          <w:rFonts w:ascii="Garamond" w:hAnsi="Garamond"/>
          <w:sz w:val="20"/>
        </w:rPr>
      </w:pPr>
      <w:r w:rsidRPr="007458C5">
        <w:rPr>
          <w:rFonts w:ascii="Garamond" w:hAnsi="Garamond"/>
          <w:b/>
          <w:i/>
          <w:sz w:val="20"/>
        </w:rPr>
        <w:t>Classroom:</w:t>
      </w:r>
      <w:r w:rsidR="006D10AD">
        <w:rPr>
          <w:rFonts w:ascii="Garamond" w:hAnsi="Garamond"/>
          <w:b/>
          <w:i/>
          <w:sz w:val="20"/>
        </w:rPr>
        <w:t xml:space="preserve">  8-143</w:t>
      </w:r>
      <w:r w:rsidRPr="007458C5">
        <w:rPr>
          <w:rFonts w:ascii="Garamond" w:hAnsi="Garamond"/>
          <w:b/>
          <w:i/>
          <w:sz w:val="20"/>
        </w:rPr>
        <w:tab/>
        <w:t>E-mail:</w:t>
      </w:r>
      <w:r w:rsidRPr="007458C5">
        <w:rPr>
          <w:rFonts w:ascii="Garamond" w:hAnsi="Garamond"/>
          <w:sz w:val="20"/>
        </w:rPr>
        <w:t xml:space="preserve"> </w:t>
      </w:r>
      <w:r>
        <w:rPr>
          <w:rFonts w:ascii="Garamond" w:hAnsi="Garamond"/>
          <w:sz w:val="20"/>
        </w:rPr>
        <w:t>tgreene13@mail.valenciacollege.edu</w:t>
      </w:r>
    </w:p>
    <w:p w:rsidR="00FF4AFE" w:rsidRPr="007458C5" w:rsidRDefault="00FF4AFE" w:rsidP="00FF4AFE">
      <w:pPr>
        <w:tabs>
          <w:tab w:val="right" w:pos="8640"/>
        </w:tabs>
        <w:rPr>
          <w:rFonts w:ascii="Garamond" w:hAnsi="Garamond"/>
          <w:sz w:val="20"/>
        </w:rPr>
      </w:pPr>
      <w:r w:rsidRPr="007458C5">
        <w:rPr>
          <w:rFonts w:ascii="Garamond" w:hAnsi="Garamond"/>
          <w:b/>
          <w:i/>
          <w:sz w:val="20"/>
        </w:rPr>
        <w:t>Class times:</w:t>
      </w:r>
      <w:r w:rsidR="006E2049">
        <w:rPr>
          <w:rFonts w:ascii="Garamond" w:hAnsi="Garamond"/>
          <w:b/>
          <w:i/>
          <w:sz w:val="20"/>
        </w:rPr>
        <w:t xml:space="preserve"> </w:t>
      </w:r>
      <w:r w:rsidR="006E2049" w:rsidRPr="00077462">
        <w:rPr>
          <w:rFonts w:ascii="Garamond" w:hAnsi="Garamond"/>
          <w:b/>
          <w:i/>
          <w:sz w:val="20"/>
        </w:rPr>
        <w:t>MW</w:t>
      </w:r>
      <w:r w:rsidR="00077462">
        <w:rPr>
          <w:rFonts w:ascii="Garamond" w:hAnsi="Garamond"/>
          <w:b/>
          <w:i/>
          <w:sz w:val="20"/>
        </w:rPr>
        <w:t xml:space="preserve"> </w:t>
      </w:r>
      <w:r w:rsidR="007E7BAC">
        <w:rPr>
          <w:rFonts w:ascii="Garamond" w:hAnsi="Garamond"/>
          <w:b/>
          <w:i/>
          <w:sz w:val="20"/>
        </w:rPr>
        <w:t>1:00pm-2:15pm</w:t>
      </w:r>
      <w:r w:rsidRPr="007458C5">
        <w:rPr>
          <w:rFonts w:ascii="Garamond" w:hAnsi="Garamond"/>
          <w:b/>
          <w:i/>
          <w:sz w:val="20"/>
        </w:rPr>
        <w:tab/>
        <w:t>Website Address:</w:t>
      </w:r>
      <w:r w:rsidRPr="007458C5">
        <w:rPr>
          <w:rFonts w:ascii="Garamond" w:hAnsi="Garamond"/>
          <w:sz w:val="20"/>
        </w:rPr>
        <w:t xml:space="preserve"> </w:t>
      </w:r>
      <w:r>
        <w:rPr>
          <w:rFonts w:ascii="Garamond" w:hAnsi="Garamond"/>
          <w:sz w:val="20"/>
        </w:rPr>
        <w:t>http:/</w:t>
      </w:r>
      <w:r w:rsidR="004F20D9">
        <w:rPr>
          <w:rFonts w:ascii="Garamond" w:hAnsi="Garamond"/>
          <w:sz w:val="20"/>
        </w:rPr>
        <w:t>/</w:t>
      </w:r>
      <w:r>
        <w:rPr>
          <w:rFonts w:ascii="Garamond" w:hAnsi="Garamond"/>
          <w:sz w:val="20"/>
        </w:rPr>
        <w:t>frontdoor.valenciacollege.edu/?tgreene13</w:t>
      </w:r>
    </w:p>
    <w:p w:rsidR="00FF4AFE" w:rsidRDefault="00FF4AFE" w:rsidP="00FF4AFE">
      <w:pPr>
        <w:tabs>
          <w:tab w:val="right" w:pos="8640"/>
        </w:tabs>
        <w:rPr>
          <w:rFonts w:ascii="Garamond" w:hAnsi="Garamond"/>
          <w:sz w:val="20"/>
        </w:rPr>
      </w:pPr>
    </w:p>
    <w:p w:rsidR="00DF72B1" w:rsidRPr="007458C5" w:rsidRDefault="00DF72B1" w:rsidP="00FF4AFE">
      <w:pPr>
        <w:tabs>
          <w:tab w:val="right" w:pos="8640"/>
        </w:tabs>
        <w:rPr>
          <w:rFonts w:ascii="Garamond" w:hAnsi="Garamond"/>
          <w:sz w:val="20"/>
        </w:rPr>
      </w:pPr>
      <w:bookmarkStart w:id="0" w:name="_GoBack"/>
      <w:bookmarkEnd w:id="0"/>
    </w:p>
    <w:p w:rsidR="00FF4AFE" w:rsidRPr="007458C5" w:rsidRDefault="00FF4AFE" w:rsidP="00FF4AFE">
      <w:pPr>
        <w:tabs>
          <w:tab w:val="right" w:pos="8640"/>
        </w:tabs>
        <w:spacing w:after="120"/>
        <w:rPr>
          <w:rFonts w:ascii="Garamond" w:hAnsi="Garamond"/>
          <w:b/>
          <w:sz w:val="20"/>
          <w:u w:val="single"/>
        </w:rPr>
      </w:pPr>
      <w:r w:rsidRPr="007458C5">
        <w:rPr>
          <w:rFonts w:ascii="Garamond" w:hAnsi="Garamond"/>
          <w:b/>
          <w:sz w:val="20"/>
          <w:u w:val="single"/>
        </w:rPr>
        <w:t>Important Dates:</w:t>
      </w:r>
    </w:p>
    <w:tbl>
      <w:tblPr>
        <w:tblW w:w="0" w:type="auto"/>
        <w:tblLook w:val="04A0" w:firstRow="1" w:lastRow="0" w:firstColumn="1" w:lastColumn="0" w:noHBand="0" w:noVBand="1"/>
      </w:tblPr>
      <w:tblGrid>
        <w:gridCol w:w="4436"/>
        <w:gridCol w:w="4420"/>
      </w:tblGrid>
      <w:tr w:rsidR="00FF4AFE" w:rsidRPr="007458C5" w:rsidTr="00820175">
        <w:tc>
          <w:tcPr>
            <w:tcW w:w="4436" w:type="dxa"/>
          </w:tcPr>
          <w:p w:rsidR="00FF4AFE" w:rsidRPr="007458C5" w:rsidRDefault="00FF4AFE" w:rsidP="006D10AD">
            <w:pPr>
              <w:rPr>
                <w:rFonts w:ascii="Garamond" w:hAnsi="Garamond"/>
                <w:sz w:val="20"/>
                <w:szCs w:val="22"/>
              </w:rPr>
            </w:pPr>
            <w:r w:rsidRPr="007458C5">
              <w:rPr>
                <w:rFonts w:ascii="Garamond" w:hAnsi="Garamond"/>
                <w:bCs/>
                <w:sz w:val="20"/>
                <w:szCs w:val="22"/>
              </w:rPr>
              <w:t xml:space="preserve">Term </w:t>
            </w:r>
            <w:r w:rsidR="006D10AD">
              <w:rPr>
                <w:rFonts w:ascii="Garamond" w:hAnsi="Garamond"/>
                <w:bCs/>
                <w:sz w:val="20"/>
                <w:szCs w:val="22"/>
              </w:rPr>
              <w:t>Begins</w:t>
            </w:r>
            <w:r w:rsidRPr="007458C5">
              <w:rPr>
                <w:rFonts w:ascii="Garamond" w:hAnsi="Garamond"/>
                <w:bCs/>
                <w:sz w:val="20"/>
                <w:szCs w:val="22"/>
              </w:rPr>
              <w:t xml:space="preserve">: </w:t>
            </w:r>
            <w:r w:rsidR="006D10AD">
              <w:rPr>
                <w:rFonts w:ascii="Garamond" w:hAnsi="Garamond"/>
                <w:bCs/>
                <w:sz w:val="20"/>
                <w:szCs w:val="22"/>
              </w:rPr>
              <w:t>Aug 26</w:t>
            </w:r>
          </w:p>
        </w:tc>
        <w:tc>
          <w:tcPr>
            <w:tcW w:w="4420" w:type="dxa"/>
          </w:tcPr>
          <w:p w:rsidR="00FF4AFE" w:rsidRPr="007458C5" w:rsidRDefault="00FF4AFE" w:rsidP="00820175">
            <w:pPr>
              <w:ind w:right="-180"/>
              <w:rPr>
                <w:rFonts w:ascii="Garamond" w:hAnsi="Garamond"/>
                <w:i/>
                <w:sz w:val="20"/>
                <w:szCs w:val="22"/>
              </w:rPr>
            </w:pPr>
            <w:r w:rsidRPr="007458C5">
              <w:rPr>
                <w:rFonts w:ascii="Garamond" w:hAnsi="Garamond"/>
                <w:bCs/>
                <w:i/>
                <w:sz w:val="20"/>
                <w:szCs w:val="22"/>
              </w:rPr>
              <w:t>Classes Do Not Mee</w:t>
            </w:r>
            <w:r>
              <w:rPr>
                <w:rFonts w:ascii="Garamond" w:hAnsi="Garamond"/>
                <w:bCs/>
                <w:i/>
                <w:sz w:val="20"/>
                <w:szCs w:val="22"/>
              </w:rPr>
              <w:t>t</w:t>
            </w:r>
            <w:r w:rsidRPr="007458C5">
              <w:rPr>
                <w:rFonts w:ascii="Garamond" w:hAnsi="Garamond"/>
                <w:bCs/>
                <w:i/>
                <w:sz w:val="20"/>
                <w:szCs w:val="22"/>
              </w:rPr>
              <w:t xml:space="preserve">: </w:t>
            </w:r>
          </w:p>
        </w:tc>
      </w:tr>
      <w:tr w:rsidR="00FF4AFE" w:rsidRPr="007458C5" w:rsidTr="00820175">
        <w:tc>
          <w:tcPr>
            <w:tcW w:w="4436" w:type="dxa"/>
          </w:tcPr>
          <w:p w:rsidR="006D10AD" w:rsidRDefault="00FF4AFE" w:rsidP="006D10AD">
            <w:pPr>
              <w:rPr>
                <w:rFonts w:ascii="Garamond" w:hAnsi="Garamond"/>
                <w:bCs/>
                <w:sz w:val="20"/>
                <w:szCs w:val="22"/>
              </w:rPr>
            </w:pPr>
            <w:r>
              <w:rPr>
                <w:rFonts w:ascii="Garamond" w:hAnsi="Garamond"/>
                <w:bCs/>
                <w:sz w:val="20"/>
                <w:szCs w:val="22"/>
              </w:rPr>
              <w:t xml:space="preserve">Withdrawal deadline:  </w:t>
            </w:r>
            <w:r w:rsidR="005C343A">
              <w:rPr>
                <w:rFonts w:ascii="Garamond" w:hAnsi="Garamond"/>
                <w:bCs/>
                <w:sz w:val="20"/>
                <w:szCs w:val="22"/>
              </w:rPr>
              <w:t>Nov. 1</w:t>
            </w:r>
          </w:p>
          <w:p w:rsidR="00FF4AFE" w:rsidRPr="007458C5" w:rsidRDefault="00FF4AFE" w:rsidP="006D10AD">
            <w:pPr>
              <w:rPr>
                <w:rFonts w:ascii="Garamond" w:hAnsi="Garamond"/>
                <w:sz w:val="20"/>
                <w:szCs w:val="22"/>
              </w:rPr>
            </w:pPr>
            <w:r>
              <w:rPr>
                <w:rFonts w:ascii="Garamond" w:hAnsi="Garamond"/>
                <w:sz w:val="20"/>
                <w:szCs w:val="22"/>
              </w:rPr>
              <w:t xml:space="preserve">Classes End: </w:t>
            </w:r>
            <w:r w:rsidR="005C343A">
              <w:rPr>
                <w:rFonts w:ascii="Garamond" w:hAnsi="Garamond"/>
                <w:sz w:val="20"/>
                <w:szCs w:val="22"/>
              </w:rPr>
              <w:t>Dec. 6</w:t>
            </w:r>
          </w:p>
        </w:tc>
        <w:tc>
          <w:tcPr>
            <w:tcW w:w="4420" w:type="dxa"/>
          </w:tcPr>
          <w:p w:rsidR="00FF4AFE" w:rsidRDefault="005C343A" w:rsidP="00820175">
            <w:pPr>
              <w:rPr>
                <w:rFonts w:ascii="Garamond" w:hAnsi="Garamond"/>
                <w:bCs/>
                <w:sz w:val="20"/>
                <w:szCs w:val="22"/>
              </w:rPr>
            </w:pPr>
            <w:r>
              <w:rPr>
                <w:rFonts w:ascii="Garamond" w:hAnsi="Garamond"/>
                <w:bCs/>
                <w:sz w:val="20"/>
                <w:szCs w:val="22"/>
              </w:rPr>
              <w:t>September  2, Labor Day</w:t>
            </w:r>
          </w:p>
          <w:p w:rsidR="005C343A" w:rsidRPr="00E564E3" w:rsidRDefault="005C343A" w:rsidP="00820175">
            <w:pPr>
              <w:rPr>
                <w:rFonts w:ascii="Garamond" w:hAnsi="Garamond"/>
                <w:bCs/>
                <w:sz w:val="20"/>
                <w:szCs w:val="22"/>
              </w:rPr>
            </w:pPr>
            <w:r>
              <w:rPr>
                <w:rFonts w:ascii="Garamond" w:hAnsi="Garamond"/>
                <w:bCs/>
                <w:sz w:val="20"/>
                <w:szCs w:val="22"/>
              </w:rPr>
              <w:t>Nov. 27- Nov. 29, Thanksgiving</w:t>
            </w:r>
          </w:p>
        </w:tc>
      </w:tr>
      <w:tr w:rsidR="00FF4AFE" w:rsidRPr="007458C5" w:rsidTr="00820175">
        <w:tc>
          <w:tcPr>
            <w:tcW w:w="4436" w:type="dxa"/>
          </w:tcPr>
          <w:p w:rsidR="00FF4AFE" w:rsidRPr="007458C5" w:rsidRDefault="00FF4AFE" w:rsidP="005C343A">
            <w:pPr>
              <w:rPr>
                <w:rFonts w:ascii="Garamond" w:hAnsi="Garamond"/>
                <w:sz w:val="20"/>
                <w:szCs w:val="22"/>
              </w:rPr>
            </w:pPr>
            <w:r>
              <w:rPr>
                <w:rFonts w:ascii="Garamond" w:hAnsi="Garamond"/>
                <w:sz w:val="20"/>
                <w:szCs w:val="22"/>
              </w:rPr>
              <w:t>Final Exam</w:t>
            </w:r>
            <w:r w:rsidR="005C343A">
              <w:rPr>
                <w:rFonts w:ascii="Garamond" w:hAnsi="Garamond"/>
                <w:sz w:val="20"/>
                <w:szCs w:val="22"/>
              </w:rPr>
              <w:t xml:space="preserve"> Week</w:t>
            </w:r>
            <w:r>
              <w:rPr>
                <w:rFonts w:ascii="Garamond" w:hAnsi="Garamond"/>
                <w:sz w:val="20"/>
                <w:szCs w:val="22"/>
              </w:rPr>
              <w:t>:</w:t>
            </w:r>
            <w:r w:rsidR="005C343A">
              <w:rPr>
                <w:rFonts w:ascii="Garamond" w:hAnsi="Garamond"/>
                <w:sz w:val="20"/>
                <w:szCs w:val="22"/>
              </w:rPr>
              <w:t xml:space="preserve"> Dec. 9-15</w:t>
            </w:r>
            <w:r>
              <w:rPr>
                <w:rFonts w:ascii="Garamond" w:hAnsi="Garamond"/>
                <w:sz w:val="20"/>
                <w:szCs w:val="22"/>
              </w:rPr>
              <w:t xml:space="preserve"> </w:t>
            </w:r>
          </w:p>
        </w:tc>
        <w:tc>
          <w:tcPr>
            <w:tcW w:w="4420" w:type="dxa"/>
          </w:tcPr>
          <w:p w:rsidR="00FF4AFE" w:rsidRPr="007458C5" w:rsidRDefault="00FF4AFE" w:rsidP="00820175">
            <w:pPr>
              <w:rPr>
                <w:rFonts w:ascii="Garamond" w:hAnsi="Garamond"/>
                <w:sz w:val="20"/>
                <w:szCs w:val="22"/>
              </w:rPr>
            </w:pPr>
          </w:p>
        </w:tc>
      </w:tr>
      <w:tr w:rsidR="00FF4AFE" w:rsidRPr="007458C5" w:rsidTr="00820175">
        <w:tc>
          <w:tcPr>
            <w:tcW w:w="4436" w:type="dxa"/>
          </w:tcPr>
          <w:p w:rsidR="00FF4AFE" w:rsidRPr="007458C5" w:rsidRDefault="00FF4AFE" w:rsidP="00820175">
            <w:pPr>
              <w:rPr>
                <w:rFonts w:ascii="Garamond" w:hAnsi="Garamond"/>
                <w:sz w:val="20"/>
                <w:szCs w:val="22"/>
              </w:rPr>
            </w:pPr>
          </w:p>
        </w:tc>
        <w:tc>
          <w:tcPr>
            <w:tcW w:w="4420" w:type="dxa"/>
          </w:tcPr>
          <w:p w:rsidR="00FF4AFE" w:rsidRPr="004F2A5A" w:rsidRDefault="00FF4AFE" w:rsidP="00820175">
            <w:pPr>
              <w:ind w:right="-180"/>
              <w:rPr>
                <w:rFonts w:ascii="Garamond" w:hAnsi="Garamond"/>
                <w:bCs/>
                <w:sz w:val="20"/>
                <w:szCs w:val="22"/>
              </w:rPr>
            </w:pPr>
          </w:p>
        </w:tc>
      </w:tr>
    </w:tbl>
    <w:p w:rsidR="00FF4AFE" w:rsidRPr="007458C5" w:rsidRDefault="00FF4AFE" w:rsidP="00FF4AFE">
      <w:pPr>
        <w:pStyle w:val="SyllabusHeading"/>
        <w:rPr>
          <w:rFonts w:ascii="Garamond" w:hAnsi="Garamond"/>
          <w:sz w:val="20"/>
        </w:rPr>
      </w:pPr>
      <w:r w:rsidRPr="007458C5">
        <w:rPr>
          <w:rFonts w:ascii="Garamond" w:hAnsi="Garamond"/>
          <w:sz w:val="20"/>
        </w:rPr>
        <w:t>Office Hours</w:t>
      </w:r>
    </w:p>
    <w:p w:rsidR="00FF4AFE" w:rsidRPr="007458C5" w:rsidRDefault="00FF4AFE" w:rsidP="00472B77">
      <w:pPr>
        <w:tabs>
          <w:tab w:val="right" w:pos="8640"/>
        </w:tabs>
        <w:rPr>
          <w:rFonts w:ascii="Garamond" w:hAnsi="Garamond"/>
          <w:sz w:val="20"/>
        </w:rPr>
      </w:pPr>
      <w:r>
        <w:rPr>
          <w:rFonts w:ascii="Garamond" w:hAnsi="Garamond"/>
          <w:sz w:val="20"/>
        </w:rPr>
        <w:t xml:space="preserve">By appointment or see me before/after class. Communicate via </w:t>
      </w:r>
      <w:r w:rsidR="006E2049">
        <w:rPr>
          <w:rFonts w:ascii="Garamond" w:hAnsi="Garamond"/>
          <w:sz w:val="20"/>
        </w:rPr>
        <w:t>Atlas email: tgreene13@mail.valenciacollege.edu</w:t>
      </w:r>
    </w:p>
    <w:p w:rsidR="00FF4AFE" w:rsidRPr="007458C5" w:rsidRDefault="00FF4AFE" w:rsidP="00FF4AFE">
      <w:pPr>
        <w:tabs>
          <w:tab w:val="right" w:pos="8640"/>
        </w:tabs>
        <w:jc w:val="both"/>
        <w:rPr>
          <w:rFonts w:ascii="Garamond" w:hAnsi="Garamond"/>
          <w:sz w:val="20"/>
        </w:rPr>
      </w:pPr>
    </w:p>
    <w:p w:rsidR="00FF4AFE" w:rsidRPr="007458C5" w:rsidRDefault="00FF4AFE" w:rsidP="00FF4AFE">
      <w:pPr>
        <w:pStyle w:val="SyllabusHeading"/>
        <w:rPr>
          <w:rFonts w:ascii="Garamond" w:hAnsi="Garamond"/>
          <w:sz w:val="20"/>
        </w:rPr>
      </w:pPr>
      <w:r w:rsidRPr="007458C5">
        <w:rPr>
          <w:rFonts w:ascii="Garamond" w:hAnsi="Garamond"/>
          <w:sz w:val="20"/>
        </w:rPr>
        <w:t>Required Text</w:t>
      </w:r>
      <w:r w:rsidR="0012062A">
        <w:rPr>
          <w:rFonts w:ascii="Garamond" w:hAnsi="Garamond"/>
          <w:sz w:val="20"/>
        </w:rPr>
        <w:t xml:space="preserve"> and Resources</w:t>
      </w:r>
    </w:p>
    <w:p w:rsidR="00FF4AFE" w:rsidRDefault="006D10AD" w:rsidP="0012062A">
      <w:pPr>
        <w:ind w:left="360"/>
        <w:rPr>
          <w:rFonts w:ascii="Garamond" w:hAnsi="Garamond"/>
          <w:sz w:val="20"/>
        </w:rPr>
      </w:pPr>
      <w:r>
        <w:rPr>
          <w:rFonts w:ascii="Garamond" w:hAnsi="Garamond"/>
          <w:sz w:val="20"/>
        </w:rPr>
        <w:t>Berger, Kathleen S.</w:t>
      </w:r>
      <w:r w:rsidR="00FF4AFE">
        <w:rPr>
          <w:rFonts w:ascii="Garamond" w:hAnsi="Garamond"/>
          <w:sz w:val="20"/>
        </w:rPr>
        <w:t xml:space="preserve"> (201</w:t>
      </w:r>
      <w:r>
        <w:rPr>
          <w:rFonts w:ascii="Garamond" w:hAnsi="Garamond"/>
          <w:sz w:val="20"/>
        </w:rPr>
        <w:t>4</w:t>
      </w:r>
      <w:r w:rsidR="00FF4AFE">
        <w:rPr>
          <w:rFonts w:ascii="Garamond" w:hAnsi="Garamond"/>
          <w:sz w:val="20"/>
        </w:rPr>
        <w:t xml:space="preserve">). </w:t>
      </w:r>
      <w:r w:rsidRPr="00984C22">
        <w:rPr>
          <w:rFonts w:ascii="Garamond" w:hAnsi="Garamond"/>
          <w:i/>
          <w:sz w:val="20"/>
        </w:rPr>
        <w:t>Invitation to the Life-Span</w:t>
      </w:r>
      <w:r w:rsidR="00FF4AFE">
        <w:rPr>
          <w:rFonts w:ascii="Garamond" w:hAnsi="Garamond"/>
          <w:sz w:val="20"/>
        </w:rPr>
        <w:t xml:space="preserve"> (</w:t>
      </w:r>
      <w:r>
        <w:rPr>
          <w:rFonts w:ascii="Garamond" w:hAnsi="Garamond"/>
          <w:sz w:val="20"/>
        </w:rPr>
        <w:t>2nd</w:t>
      </w:r>
      <w:r w:rsidR="00FF4AFE">
        <w:rPr>
          <w:rFonts w:ascii="Garamond" w:hAnsi="Garamond"/>
          <w:sz w:val="20"/>
        </w:rPr>
        <w:t xml:space="preserve"> </w:t>
      </w:r>
      <w:proofErr w:type="gramStart"/>
      <w:r w:rsidR="00FF4AFE">
        <w:rPr>
          <w:rFonts w:ascii="Garamond" w:hAnsi="Garamond"/>
          <w:sz w:val="20"/>
        </w:rPr>
        <w:t>ed</w:t>
      </w:r>
      <w:proofErr w:type="gramEnd"/>
      <w:r w:rsidR="00FF4AFE">
        <w:rPr>
          <w:rFonts w:ascii="Garamond" w:hAnsi="Garamond"/>
          <w:sz w:val="20"/>
        </w:rPr>
        <w:t xml:space="preserve">.). New York: </w:t>
      </w:r>
      <w:r>
        <w:rPr>
          <w:rFonts w:ascii="Garamond" w:hAnsi="Garamond"/>
          <w:sz w:val="20"/>
        </w:rPr>
        <w:t>Worth Publishers</w:t>
      </w:r>
      <w:r w:rsidR="00FF4AFE">
        <w:rPr>
          <w:rFonts w:ascii="Garamond" w:hAnsi="Garamond"/>
          <w:sz w:val="20"/>
        </w:rPr>
        <w:t>.</w:t>
      </w:r>
      <w:r w:rsidR="007E064E">
        <w:rPr>
          <w:rFonts w:ascii="Garamond" w:hAnsi="Garamond"/>
          <w:sz w:val="20"/>
        </w:rPr>
        <w:t xml:space="preserve">  </w:t>
      </w:r>
      <w:r w:rsidR="00440FCA">
        <w:rPr>
          <w:rFonts w:ascii="Garamond" w:hAnsi="Garamond"/>
          <w:sz w:val="20"/>
        </w:rPr>
        <w:t xml:space="preserve"> </w:t>
      </w:r>
    </w:p>
    <w:p w:rsidR="00984C22" w:rsidRDefault="00984C22" w:rsidP="0012062A">
      <w:pPr>
        <w:ind w:left="360"/>
        <w:rPr>
          <w:rFonts w:ascii="Garamond" w:hAnsi="Garamond"/>
          <w:sz w:val="20"/>
        </w:rPr>
      </w:pPr>
    </w:p>
    <w:p w:rsidR="00440FCA" w:rsidRDefault="00440FCA" w:rsidP="00FF4AFE">
      <w:pPr>
        <w:numPr>
          <w:ilvl w:val="0"/>
          <w:numId w:val="2"/>
        </w:numPr>
        <w:rPr>
          <w:rFonts w:ascii="Garamond" w:hAnsi="Garamond"/>
          <w:sz w:val="20"/>
        </w:rPr>
      </w:pPr>
      <w:r>
        <w:rPr>
          <w:rFonts w:ascii="Garamond" w:hAnsi="Garamond"/>
          <w:sz w:val="20"/>
        </w:rPr>
        <w:t>Text:</w:t>
      </w:r>
      <w:r w:rsidR="009D07A4">
        <w:rPr>
          <w:rFonts w:ascii="Garamond" w:hAnsi="Garamond"/>
          <w:sz w:val="20"/>
        </w:rPr>
        <w:t xml:space="preserve"> </w:t>
      </w:r>
      <w:r>
        <w:rPr>
          <w:rFonts w:ascii="Garamond" w:hAnsi="Garamond"/>
          <w:sz w:val="20"/>
        </w:rPr>
        <w:t xml:space="preserve"> ISBN# </w:t>
      </w:r>
      <w:r w:rsidR="009F4C15">
        <w:rPr>
          <w:rFonts w:ascii="Garamond" w:hAnsi="Garamond"/>
          <w:sz w:val="20"/>
        </w:rPr>
        <w:t>1429283521</w:t>
      </w:r>
      <w:r w:rsidR="006D10AD">
        <w:rPr>
          <w:rFonts w:ascii="Garamond" w:hAnsi="Garamond"/>
          <w:sz w:val="20"/>
        </w:rPr>
        <w:t xml:space="preserve">          </w:t>
      </w:r>
      <w:r w:rsidR="009F4C15">
        <w:rPr>
          <w:rFonts w:ascii="Garamond" w:hAnsi="Garamond"/>
          <w:sz w:val="20"/>
        </w:rPr>
        <w:t>(E</w:t>
      </w:r>
      <w:r>
        <w:rPr>
          <w:rFonts w:ascii="Garamond" w:hAnsi="Garamond"/>
          <w:sz w:val="20"/>
        </w:rPr>
        <w:t xml:space="preserve">ast Campus Bookstore) </w:t>
      </w:r>
      <w:r w:rsidR="009F4C15">
        <w:rPr>
          <w:rFonts w:ascii="Garamond" w:hAnsi="Garamond"/>
          <w:sz w:val="20"/>
        </w:rPr>
        <w:t xml:space="preserve"> or</w:t>
      </w:r>
    </w:p>
    <w:p w:rsidR="006D10AD" w:rsidRPr="004F20D9" w:rsidRDefault="00440FCA" w:rsidP="00FF4AFE">
      <w:pPr>
        <w:numPr>
          <w:ilvl w:val="0"/>
          <w:numId w:val="2"/>
        </w:numPr>
        <w:jc w:val="both"/>
        <w:rPr>
          <w:rFonts w:ascii="Garamond" w:hAnsi="Garamond"/>
          <w:b/>
          <w:bCs/>
          <w:sz w:val="20"/>
          <w:u w:val="single"/>
        </w:rPr>
      </w:pPr>
      <w:r w:rsidRPr="004F20D9">
        <w:rPr>
          <w:rFonts w:ascii="Garamond" w:hAnsi="Garamond"/>
          <w:sz w:val="20"/>
        </w:rPr>
        <w:t>E-Book:</w:t>
      </w:r>
      <w:r w:rsidR="009D07A4" w:rsidRPr="004F20D9">
        <w:rPr>
          <w:rFonts w:ascii="Garamond" w:hAnsi="Garamond"/>
          <w:sz w:val="20"/>
        </w:rPr>
        <w:t xml:space="preserve"> </w:t>
      </w:r>
      <w:r w:rsidRPr="004F20D9">
        <w:rPr>
          <w:rFonts w:ascii="Garamond" w:hAnsi="Garamond"/>
          <w:sz w:val="20"/>
        </w:rPr>
        <w:t xml:space="preserve"> ISBN# </w:t>
      </w:r>
      <w:r w:rsidR="009F4C15">
        <w:rPr>
          <w:rFonts w:ascii="Garamond" w:hAnsi="Garamond"/>
          <w:sz w:val="20"/>
        </w:rPr>
        <w:t>146410882X</w:t>
      </w:r>
      <w:r w:rsidR="006D10AD" w:rsidRPr="004F20D9">
        <w:rPr>
          <w:rFonts w:ascii="Garamond" w:hAnsi="Garamond"/>
          <w:sz w:val="20"/>
        </w:rPr>
        <w:t xml:space="preserve">   </w:t>
      </w:r>
      <w:r w:rsidRPr="004F20D9">
        <w:rPr>
          <w:rFonts w:ascii="Garamond" w:hAnsi="Garamond"/>
          <w:sz w:val="20"/>
        </w:rPr>
        <w:t xml:space="preserve">(Purchase online from </w:t>
      </w:r>
      <w:r w:rsidR="006D10AD" w:rsidRPr="004F20D9">
        <w:rPr>
          <w:rFonts w:ascii="Garamond" w:hAnsi="Garamond"/>
          <w:sz w:val="20"/>
        </w:rPr>
        <w:t>Worth Publishers</w:t>
      </w:r>
      <w:r w:rsidRPr="004F20D9">
        <w:rPr>
          <w:rFonts w:ascii="Garamond" w:hAnsi="Garamond"/>
          <w:sz w:val="20"/>
        </w:rPr>
        <w:t xml:space="preserve">) </w:t>
      </w:r>
    </w:p>
    <w:p w:rsidR="004F20D9" w:rsidRDefault="00984C22" w:rsidP="00984C22">
      <w:pPr>
        <w:numPr>
          <w:ilvl w:val="0"/>
          <w:numId w:val="2"/>
        </w:numPr>
        <w:jc w:val="both"/>
        <w:rPr>
          <w:rFonts w:ascii="Garamond" w:hAnsi="Garamond"/>
          <w:b/>
          <w:bCs/>
          <w:sz w:val="20"/>
          <w:u w:val="single"/>
        </w:rPr>
      </w:pPr>
      <w:proofErr w:type="spellStart"/>
      <w:r>
        <w:rPr>
          <w:rFonts w:ascii="Garamond" w:hAnsi="Garamond"/>
          <w:bCs/>
          <w:sz w:val="20"/>
        </w:rPr>
        <w:t>BlackBoard</w:t>
      </w:r>
      <w:proofErr w:type="spellEnd"/>
      <w:r>
        <w:rPr>
          <w:rFonts w:ascii="Garamond" w:hAnsi="Garamond"/>
          <w:bCs/>
          <w:sz w:val="20"/>
        </w:rPr>
        <w:t xml:space="preserve">: some resources such as </w:t>
      </w:r>
      <w:r w:rsidR="009F4C15">
        <w:rPr>
          <w:rFonts w:ascii="Garamond" w:hAnsi="Garamond"/>
          <w:bCs/>
          <w:sz w:val="20"/>
        </w:rPr>
        <w:t xml:space="preserve">textbook </w:t>
      </w:r>
      <w:proofErr w:type="spellStart"/>
      <w:r>
        <w:rPr>
          <w:rFonts w:ascii="Garamond" w:hAnsi="Garamond"/>
          <w:bCs/>
          <w:sz w:val="20"/>
        </w:rPr>
        <w:t>powerpoints</w:t>
      </w:r>
      <w:proofErr w:type="spellEnd"/>
      <w:r>
        <w:rPr>
          <w:rFonts w:ascii="Garamond" w:hAnsi="Garamond"/>
          <w:bCs/>
          <w:sz w:val="20"/>
        </w:rPr>
        <w:t xml:space="preserve"> will be available on Bb</w:t>
      </w:r>
    </w:p>
    <w:p w:rsidR="00984C22" w:rsidRPr="004F20D9" w:rsidRDefault="00984C22" w:rsidP="00984C22">
      <w:pPr>
        <w:jc w:val="both"/>
        <w:rPr>
          <w:rFonts w:ascii="Garamond" w:hAnsi="Garamond"/>
          <w:b/>
          <w:bCs/>
          <w:sz w:val="20"/>
          <w:u w:val="single"/>
        </w:rPr>
      </w:pPr>
    </w:p>
    <w:p w:rsidR="00FF4AFE" w:rsidRDefault="00FF4AFE" w:rsidP="00FF4AFE">
      <w:pPr>
        <w:tabs>
          <w:tab w:val="right" w:pos="8640"/>
        </w:tabs>
        <w:jc w:val="both"/>
        <w:rPr>
          <w:rFonts w:ascii="Garamond" w:hAnsi="Garamond"/>
          <w:bCs/>
          <w:sz w:val="20"/>
        </w:rPr>
      </w:pPr>
      <w:r w:rsidRPr="0012062A">
        <w:rPr>
          <w:rFonts w:ascii="Garamond" w:hAnsi="Garamond"/>
          <w:b/>
          <w:bCs/>
          <w:sz w:val="20"/>
          <w:u w:val="single"/>
        </w:rPr>
        <w:t>Prerequisite</w:t>
      </w:r>
      <w:r w:rsidRPr="007458C5">
        <w:rPr>
          <w:rFonts w:ascii="Garamond" w:hAnsi="Garamond"/>
          <w:b/>
          <w:bCs/>
          <w:sz w:val="20"/>
        </w:rPr>
        <w:t xml:space="preserve">: </w:t>
      </w:r>
      <w:r w:rsidR="001934FD">
        <w:rPr>
          <w:rFonts w:ascii="Garamond" w:hAnsi="Garamond"/>
          <w:bCs/>
          <w:sz w:val="20"/>
        </w:rPr>
        <w:t>PSY 2</w:t>
      </w:r>
      <w:r w:rsidRPr="00EC44A4">
        <w:rPr>
          <w:rFonts w:ascii="Garamond" w:hAnsi="Garamond"/>
          <w:bCs/>
          <w:sz w:val="20"/>
        </w:rPr>
        <w:t>012, General Psychology</w:t>
      </w:r>
    </w:p>
    <w:p w:rsidR="005739F7" w:rsidRDefault="00D654CC" w:rsidP="005739F7">
      <w:pPr>
        <w:tabs>
          <w:tab w:val="right" w:pos="8640"/>
        </w:tabs>
        <w:jc w:val="both"/>
        <w:rPr>
          <w:rFonts w:ascii="Garamond" w:hAnsi="Garamond"/>
          <w:bCs/>
          <w:sz w:val="20"/>
        </w:rPr>
      </w:pPr>
      <w:r>
        <w:rPr>
          <w:rFonts w:ascii="Garamond" w:hAnsi="Garamond"/>
          <w:bCs/>
          <w:sz w:val="20"/>
        </w:rPr>
        <w:t>Life-span developmental psychology is d</w:t>
      </w:r>
      <w:r w:rsidR="00FF4AFE">
        <w:rPr>
          <w:rFonts w:ascii="Garamond" w:hAnsi="Garamond"/>
          <w:bCs/>
          <w:sz w:val="20"/>
        </w:rPr>
        <w:t xml:space="preserve">esigned to survey theory and research on development from conception through aging and death. </w:t>
      </w:r>
      <w:r>
        <w:rPr>
          <w:rFonts w:ascii="Garamond" w:hAnsi="Garamond"/>
          <w:bCs/>
          <w:sz w:val="20"/>
        </w:rPr>
        <w:t>It e</w:t>
      </w:r>
      <w:r w:rsidR="00FF4AFE">
        <w:rPr>
          <w:rFonts w:ascii="Garamond" w:hAnsi="Garamond"/>
          <w:bCs/>
          <w:sz w:val="20"/>
        </w:rPr>
        <w:t>mphasizes biological and social variables which influence human behavior throughout the lifespan.</w:t>
      </w:r>
    </w:p>
    <w:p w:rsidR="0036526B" w:rsidRDefault="0036526B" w:rsidP="005739F7">
      <w:pPr>
        <w:tabs>
          <w:tab w:val="right" w:pos="8640"/>
        </w:tabs>
        <w:jc w:val="both"/>
        <w:rPr>
          <w:rFonts w:ascii="Garamond" w:hAnsi="Garamond"/>
          <w:bCs/>
          <w:sz w:val="20"/>
        </w:rPr>
      </w:pPr>
    </w:p>
    <w:p w:rsidR="00FF4AFE" w:rsidRDefault="00FF4AFE" w:rsidP="00FF4AFE">
      <w:pPr>
        <w:tabs>
          <w:tab w:val="right" w:pos="8640"/>
        </w:tabs>
        <w:rPr>
          <w:rFonts w:ascii="Garamond" w:hAnsi="Garamond"/>
          <w:b/>
          <w:i/>
          <w:sz w:val="20"/>
        </w:rPr>
      </w:pPr>
      <w:r w:rsidRPr="007458C5">
        <w:rPr>
          <w:rFonts w:ascii="Garamond" w:hAnsi="Garamond"/>
          <w:b/>
          <w:i/>
          <w:sz w:val="20"/>
        </w:rPr>
        <w:t>Objectives</w:t>
      </w:r>
      <w:r>
        <w:rPr>
          <w:rFonts w:ascii="Garamond" w:hAnsi="Garamond"/>
          <w:b/>
          <w:i/>
          <w:sz w:val="20"/>
        </w:rPr>
        <w:t>/Learning Outcomes</w:t>
      </w:r>
    </w:p>
    <w:p w:rsidR="00FF4AFE" w:rsidRDefault="001934FD" w:rsidP="001934FD">
      <w:pPr>
        <w:tabs>
          <w:tab w:val="right" w:pos="8640"/>
        </w:tabs>
        <w:rPr>
          <w:rFonts w:ascii="Garamond" w:hAnsi="Garamond"/>
          <w:sz w:val="20"/>
        </w:rPr>
      </w:pPr>
      <w:r>
        <w:rPr>
          <w:rFonts w:ascii="Garamond" w:hAnsi="Garamond"/>
          <w:sz w:val="20"/>
        </w:rPr>
        <w:t>Through a variety of assessment techniques including unit exams, written reflections</w:t>
      </w:r>
      <w:proofErr w:type="gramStart"/>
      <w:r>
        <w:rPr>
          <w:rFonts w:ascii="Garamond" w:hAnsi="Garamond"/>
          <w:sz w:val="20"/>
        </w:rPr>
        <w:t>,  participation</w:t>
      </w:r>
      <w:proofErr w:type="gramEnd"/>
      <w:r>
        <w:rPr>
          <w:rFonts w:ascii="Garamond" w:hAnsi="Garamond"/>
          <w:sz w:val="20"/>
        </w:rPr>
        <w:t xml:space="preserve"> in group discussion of case studies and videos, and upon successful completion of this course, the student will be able to</w:t>
      </w:r>
      <w:r w:rsidR="00312BF6">
        <w:rPr>
          <w:rFonts w:ascii="Garamond" w:hAnsi="Garamond"/>
          <w:sz w:val="20"/>
        </w:rPr>
        <w:t xml:space="preserve"> demonstrate their knowledge of the following</w:t>
      </w:r>
      <w:r w:rsidR="00FF4AFE">
        <w:rPr>
          <w:rFonts w:ascii="Garamond" w:hAnsi="Garamond"/>
          <w:sz w:val="20"/>
        </w:rPr>
        <w:t>:</w:t>
      </w:r>
    </w:p>
    <w:p w:rsidR="000209EF" w:rsidRDefault="00312BF6" w:rsidP="000209EF">
      <w:pPr>
        <w:numPr>
          <w:ilvl w:val="0"/>
          <w:numId w:val="5"/>
        </w:numPr>
        <w:tabs>
          <w:tab w:val="right" w:pos="8640"/>
        </w:tabs>
        <w:jc w:val="both"/>
        <w:rPr>
          <w:rFonts w:ascii="Garamond" w:hAnsi="Garamond"/>
          <w:sz w:val="20"/>
        </w:rPr>
      </w:pPr>
      <w:r>
        <w:rPr>
          <w:rFonts w:ascii="Garamond" w:hAnsi="Garamond"/>
          <w:sz w:val="20"/>
        </w:rPr>
        <w:t>R</w:t>
      </w:r>
      <w:r w:rsidR="000209EF">
        <w:rPr>
          <w:rFonts w:ascii="Garamond" w:hAnsi="Garamond"/>
          <w:sz w:val="20"/>
        </w:rPr>
        <w:t>esearch methodology and major theoretical perspectives with regard to the study of lifespan development.</w:t>
      </w:r>
    </w:p>
    <w:p w:rsidR="00FF4AFE" w:rsidRDefault="00312BF6" w:rsidP="00FF4AFE">
      <w:pPr>
        <w:numPr>
          <w:ilvl w:val="0"/>
          <w:numId w:val="5"/>
        </w:numPr>
        <w:tabs>
          <w:tab w:val="right" w:pos="8640"/>
        </w:tabs>
        <w:jc w:val="both"/>
        <w:rPr>
          <w:rFonts w:ascii="Garamond" w:hAnsi="Garamond"/>
          <w:sz w:val="20"/>
        </w:rPr>
      </w:pPr>
      <w:r>
        <w:rPr>
          <w:rFonts w:ascii="Garamond" w:hAnsi="Garamond"/>
          <w:sz w:val="20"/>
        </w:rPr>
        <w:t>An overall</w:t>
      </w:r>
      <w:r w:rsidR="000209EF">
        <w:rPr>
          <w:rFonts w:ascii="Garamond" w:hAnsi="Garamond"/>
          <w:sz w:val="20"/>
        </w:rPr>
        <w:t xml:space="preserve"> </w:t>
      </w:r>
      <w:r w:rsidR="007E064E">
        <w:rPr>
          <w:rFonts w:ascii="Garamond" w:hAnsi="Garamond"/>
          <w:sz w:val="20"/>
        </w:rPr>
        <w:t>understanding of genetics, prenatal development and birth</w:t>
      </w:r>
      <w:r w:rsidR="00FF4AFE">
        <w:rPr>
          <w:rFonts w:ascii="Garamond" w:hAnsi="Garamond"/>
          <w:sz w:val="20"/>
        </w:rPr>
        <w:t>.</w:t>
      </w:r>
    </w:p>
    <w:p w:rsidR="00FF4AFE" w:rsidRDefault="00312BF6" w:rsidP="00FF4AFE">
      <w:pPr>
        <w:numPr>
          <w:ilvl w:val="0"/>
          <w:numId w:val="5"/>
        </w:numPr>
        <w:tabs>
          <w:tab w:val="right" w:pos="8640"/>
        </w:tabs>
        <w:jc w:val="both"/>
        <w:rPr>
          <w:rFonts w:ascii="Garamond" w:hAnsi="Garamond"/>
          <w:sz w:val="20"/>
        </w:rPr>
      </w:pPr>
      <w:r>
        <w:rPr>
          <w:rFonts w:ascii="Garamond" w:hAnsi="Garamond"/>
          <w:sz w:val="20"/>
        </w:rPr>
        <w:t>N</w:t>
      </w:r>
      <w:r w:rsidR="007E064E">
        <w:rPr>
          <w:rFonts w:ascii="Garamond" w:hAnsi="Garamond"/>
          <w:sz w:val="20"/>
        </w:rPr>
        <w:t xml:space="preserve">ormal patterns of </w:t>
      </w:r>
      <w:r>
        <w:rPr>
          <w:rFonts w:ascii="Garamond" w:hAnsi="Garamond"/>
          <w:sz w:val="20"/>
        </w:rPr>
        <w:t xml:space="preserve">body, brain, and motor-skill development </w:t>
      </w:r>
      <w:r w:rsidR="007E064E">
        <w:rPr>
          <w:rFonts w:ascii="Garamond" w:hAnsi="Garamond"/>
          <w:sz w:val="20"/>
        </w:rPr>
        <w:t>during Infancy</w:t>
      </w:r>
      <w:r w:rsidR="00FF4AFE">
        <w:rPr>
          <w:rFonts w:ascii="Garamond" w:hAnsi="Garamond"/>
          <w:sz w:val="20"/>
        </w:rPr>
        <w:t>.</w:t>
      </w:r>
    </w:p>
    <w:p w:rsidR="00873E26" w:rsidRPr="005A633A" w:rsidRDefault="00312BF6" w:rsidP="00873E26">
      <w:pPr>
        <w:numPr>
          <w:ilvl w:val="0"/>
          <w:numId w:val="5"/>
        </w:numPr>
        <w:tabs>
          <w:tab w:val="right" w:pos="8640"/>
        </w:tabs>
        <w:jc w:val="both"/>
        <w:rPr>
          <w:rFonts w:ascii="Garamond" w:hAnsi="Garamond"/>
          <w:sz w:val="20"/>
        </w:rPr>
      </w:pPr>
      <w:r>
        <w:rPr>
          <w:rFonts w:ascii="Garamond" w:hAnsi="Garamond"/>
          <w:sz w:val="20"/>
        </w:rPr>
        <w:t>P</w:t>
      </w:r>
      <w:r w:rsidR="007E064E" w:rsidRPr="005A633A">
        <w:rPr>
          <w:rFonts w:ascii="Garamond" w:hAnsi="Garamond"/>
          <w:sz w:val="20"/>
        </w:rPr>
        <w:t>hysical, cognitive, and psychosocial development during</w:t>
      </w:r>
      <w:r>
        <w:rPr>
          <w:rFonts w:ascii="Garamond" w:hAnsi="Garamond"/>
          <w:sz w:val="20"/>
        </w:rPr>
        <w:t xml:space="preserve"> the play years (</w:t>
      </w:r>
      <w:r w:rsidR="007E064E" w:rsidRPr="005A633A">
        <w:rPr>
          <w:rFonts w:ascii="Garamond" w:hAnsi="Garamond"/>
          <w:sz w:val="20"/>
        </w:rPr>
        <w:t>Early Childhood</w:t>
      </w:r>
      <w:r>
        <w:rPr>
          <w:rFonts w:ascii="Garamond" w:hAnsi="Garamond"/>
          <w:sz w:val="20"/>
        </w:rPr>
        <w:t>), and how physiological maturation is related to school readiness</w:t>
      </w:r>
      <w:r w:rsidR="00873E26" w:rsidRPr="005A633A">
        <w:rPr>
          <w:rFonts w:ascii="Garamond" w:hAnsi="Garamond"/>
          <w:sz w:val="20"/>
        </w:rPr>
        <w:t>.</w:t>
      </w:r>
    </w:p>
    <w:p w:rsidR="00873E26" w:rsidRDefault="00312BF6" w:rsidP="00873E26">
      <w:pPr>
        <w:numPr>
          <w:ilvl w:val="0"/>
          <w:numId w:val="5"/>
        </w:numPr>
        <w:tabs>
          <w:tab w:val="right" w:pos="8640"/>
        </w:tabs>
        <w:jc w:val="both"/>
        <w:rPr>
          <w:rFonts w:ascii="Garamond" w:hAnsi="Garamond"/>
          <w:sz w:val="20"/>
        </w:rPr>
      </w:pPr>
      <w:r>
        <w:rPr>
          <w:rFonts w:ascii="Garamond" w:hAnsi="Garamond"/>
          <w:sz w:val="20"/>
        </w:rPr>
        <w:t>Patterns of normal growth, and their variations, during the school years</w:t>
      </w:r>
      <w:r w:rsidR="00873E26">
        <w:rPr>
          <w:rFonts w:ascii="Garamond" w:hAnsi="Garamond"/>
          <w:sz w:val="20"/>
        </w:rPr>
        <w:t xml:space="preserve"> </w:t>
      </w:r>
      <w:r>
        <w:rPr>
          <w:rFonts w:ascii="Garamond" w:hAnsi="Garamond"/>
          <w:sz w:val="20"/>
        </w:rPr>
        <w:t>(</w:t>
      </w:r>
      <w:r w:rsidR="00873E26">
        <w:rPr>
          <w:rFonts w:ascii="Garamond" w:hAnsi="Garamond"/>
          <w:sz w:val="20"/>
        </w:rPr>
        <w:t>Middle Childhood</w:t>
      </w:r>
      <w:r>
        <w:rPr>
          <w:rFonts w:ascii="Garamond" w:hAnsi="Garamond"/>
          <w:sz w:val="20"/>
        </w:rPr>
        <w:t>)</w:t>
      </w:r>
      <w:r w:rsidR="00873E26">
        <w:rPr>
          <w:rFonts w:ascii="Garamond" w:hAnsi="Garamond"/>
          <w:sz w:val="20"/>
        </w:rPr>
        <w:t>.</w:t>
      </w:r>
    </w:p>
    <w:p w:rsidR="007E064E" w:rsidRDefault="00312BF6" w:rsidP="00FF4AFE">
      <w:pPr>
        <w:numPr>
          <w:ilvl w:val="0"/>
          <w:numId w:val="5"/>
        </w:numPr>
        <w:tabs>
          <w:tab w:val="right" w:pos="8640"/>
        </w:tabs>
        <w:jc w:val="both"/>
        <w:rPr>
          <w:rFonts w:ascii="Garamond" w:hAnsi="Garamond"/>
          <w:sz w:val="20"/>
        </w:rPr>
      </w:pPr>
      <w:r>
        <w:rPr>
          <w:rFonts w:ascii="Garamond" w:hAnsi="Garamond"/>
          <w:sz w:val="20"/>
        </w:rPr>
        <w:t>T</w:t>
      </w:r>
      <w:r w:rsidR="007E064E">
        <w:rPr>
          <w:rFonts w:ascii="Garamond" w:hAnsi="Garamond"/>
          <w:sz w:val="20"/>
        </w:rPr>
        <w:t>he biological, cognitive, and psychosocial changes which take place during Adolescence.</w:t>
      </w:r>
    </w:p>
    <w:p w:rsidR="00FF4AFE" w:rsidRDefault="00312BF6" w:rsidP="00FF4AFE">
      <w:pPr>
        <w:numPr>
          <w:ilvl w:val="0"/>
          <w:numId w:val="5"/>
        </w:numPr>
        <w:tabs>
          <w:tab w:val="right" w:pos="8640"/>
        </w:tabs>
        <w:jc w:val="both"/>
        <w:rPr>
          <w:rFonts w:ascii="Garamond" w:hAnsi="Garamond"/>
          <w:sz w:val="20"/>
        </w:rPr>
      </w:pPr>
      <w:r>
        <w:rPr>
          <w:rFonts w:ascii="Garamond" w:hAnsi="Garamond"/>
          <w:sz w:val="20"/>
        </w:rPr>
        <w:t>T</w:t>
      </w:r>
      <w:r w:rsidR="007E064E">
        <w:rPr>
          <w:rFonts w:ascii="Garamond" w:hAnsi="Garamond"/>
          <w:sz w:val="20"/>
        </w:rPr>
        <w:t>he normal age-related changes in physical growth, strength and health, and cognitive and psychosocial development during E</w:t>
      </w:r>
      <w:r>
        <w:rPr>
          <w:rFonts w:ascii="Garamond" w:hAnsi="Garamond"/>
          <w:sz w:val="20"/>
        </w:rPr>
        <w:t>arly</w:t>
      </w:r>
      <w:r w:rsidR="007E064E">
        <w:rPr>
          <w:rFonts w:ascii="Garamond" w:hAnsi="Garamond"/>
          <w:sz w:val="20"/>
        </w:rPr>
        <w:t xml:space="preserve"> Adulthood</w:t>
      </w:r>
      <w:r w:rsidR="00FF4AFE">
        <w:rPr>
          <w:rFonts w:ascii="Garamond" w:hAnsi="Garamond"/>
          <w:sz w:val="20"/>
        </w:rPr>
        <w:t>.</w:t>
      </w:r>
    </w:p>
    <w:p w:rsidR="007E064E" w:rsidRDefault="00312BF6" w:rsidP="00FF4AFE">
      <w:pPr>
        <w:numPr>
          <w:ilvl w:val="0"/>
          <w:numId w:val="5"/>
        </w:numPr>
        <w:tabs>
          <w:tab w:val="right" w:pos="8640"/>
        </w:tabs>
        <w:jc w:val="both"/>
        <w:rPr>
          <w:rFonts w:ascii="Garamond" w:hAnsi="Garamond"/>
          <w:sz w:val="20"/>
        </w:rPr>
      </w:pPr>
      <w:r>
        <w:rPr>
          <w:rFonts w:ascii="Garamond" w:hAnsi="Garamond"/>
          <w:sz w:val="20"/>
        </w:rPr>
        <w:t>T</w:t>
      </w:r>
      <w:r w:rsidR="007E064E">
        <w:rPr>
          <w:rFonts w:ascii="Garamond" w:hAnsi="Garamond"/>
          <w:sz w:val="20"/>
        </w:rPr>
        <w:t xml:space="preserve">he typical pattern of physical, cognitive, and psychosocial development which occurs during </w:t>
      </w:r>
      <w:r>
        <w:rPr>
          <w:rFonts w:ascii="Garamond" w:hAnsi="Garamond"/>
          <w:sz w:val="20"/>
        </w:rPr>
        <w:t>Middle</w:t>
      </w:r>
      <w:r w:rsidR="007E064E">
        <w:rPr>
          <w:rFonts w:ascii="Garamond" w:hAnsi="Garamond"/>
          <w:sz w:val="20"/>
        </w:rPr>
        <w:t xml:space="preserve"> Adulthood.</w:t>
      </w:r>
    </w:p>
    <w:p w:rsidR="007E064E" w:rsidRDefault="00312BF6" w:rsidP="00FF4AFE">
      <w:pPr>
        <w:numPr>
          <w:ilvl w:val="0"/>
          <w:numId w:val="5"/>
        </w:numPr>
        <w:tabs>
          <w:tab w:val="right" w:pos="8640"/>
        </w:tabs>
        <w:jc w:val="both"/>
        <w:rPr>
          <w:rFonts w:ascii="Garamond" w:hAnsi="Garamond"/>
          <w:sz w:val="20"/>
        </w:rPr>
      </w:pPr>
      <w:r>
        <w:rPr>
          <w:rFonts w:ascii="Garamond" w:hAnsi="Garamond"/>
          <w:sz w:val="20"/>
        </w:rPr>
        <w:t>D</w:t>
      </w:r>
      <w:r w:rsidR="007E064E">
        <w:rPr>
          <w:rFonts w:ascii="Garamond" w:hAnsi="Garamond"/>
          <w:sz w:val="20"/>
        </w:rPr>
        <w:t>evelopment during Late Adulthood, along with the roots of ageism and its effect on the individual and society.</w:t>
      </w:r>
    </w:p>
    <w:p w:rsidR="00CC4090" w:rsidRDefault="002951BB" w:rsidP="00FF4AFE">
      <w:pPr>
        <w:numPr>
          <w:ilvl w:val="0"/>
          <w:numId w:val="5"/>
        </w:numPr>
        <w:tabs>
          <w:tab w:val="right" w:pos="8640"/>
        </w:tabs>
        <w:jc w:val="both"/>
        <w:rPr>
          <w:rFonts w:ascii="Garamond" w:hAnsi="Garamond"/>
          <w:sz w:val="20"/>
        </w:rPr>
      </w:pPr>
      <w:r>
        <w:rPr>
          <w:rFonts w:ascii="Garamond" w:hAnsi="Garamond"/>
          <w:sz w:val="20"/>
        </w:rPr>
        <w:t>Our c</w:t>
      </w:r>
      <w:r w:rsidR="00CC4090">
        <w:rPr>
          <w:rFonts w:ascii="Garamond" w:hAnsi="Garamond"/>
          <w:sz w:val="20"/>
        </w:rPr>
        <w:t xml:space="preserve">ulture’s treatment of death and dying, and an appreciation of the way in which attitudes affect the process of </w:t>
      </w:r>
      <w:r>
        <w:rPr>
          <w:rFonts w:ascii="Garamond" w:hAnsi="Garamond"/>
          <w:sz w:val="20"/>
        </w:rPr>
        <w:t xml:space="preserve">adjusting to </w:t>
      </w:r>
      <w:r w:rsidR="00CC4090">
        <w:rPr>
          <w:rFonts w:ascii="Garamond" w:hAnsi="Garamond"/>
          <w:sz w:val="20"/>
        </w:rPr>
        <w:t>bereavement.</w:t>
      </w:r>
    </w:p>
    <w:p w:rsidR="0036526B" w:rsidRPr="007458C5" w:rsidRDefault="0036526B" w:rsidP="0036526B">
      <w:pPr>
        <w:tabs>
          <w:tab w:val="right" w:pos="8640"/>
        </w:tabs>
        <w:ind w:left="720"/>
        <w:jc w:val="both"/>
        <w:rPr>
          <w:rFonts w:ascii="Garamond" w:hAnsi="Garamond"/>
          <w:sz w:val="20"/>
        </w:rPr>
      </w:pPr>
    </w:p>
    <w:p w:rsidR="00A026CD" w:rsidRDefault="00A026CD" w:rsidP="00FF4AFE">
      <w:pPr>
        <w:pStyle w:val="SyllabusHeading"/>
        <w:rPr>
          <w:rFonts w:ascii="Garamond" w:hAnsi="Garamond"/>
          <w:sz w:val="20"/>
        </w:rPr>
      </w:pPr>
    </w:p>
    <w:p w:rsidR="00A026CD" w:rsidRDefault="00A026CD" w:rsidP="00FF4AFE">
      <w:pPr>
        <w:pStyle w:val="SyllabusHeading"/>
        <w:rPr>
          <w:rFonts w:ascii="Garamond" w:hAnsi="Garamond"/>
          <w:sz w:val="20"/>
        </w:rPr>
      </w:pPr>
    </w:p>
    <w:p w:rsidR="00A026CD" w:rsidRDefault="00A026CD" w:rsidP="00FF4AFE">
      <w:pPr>
        <w:pStyle w:val="SyllabusHeading"/>
        <w:rPr>
          <w:rFonts w:ascii="Garamond" w:hAnsi="Garamond"/>
          <w:sz w:val="20"/>
        </w:rPr>
      </w:pPr>
    </w:p>
    <w:p w:rsidR="00A026CD" w:rsidRDefault="00A026CD" w:rsidP="00FF4AFE">
      <w:pPr>
        <w:pStyle w:val="SyllabusHeading"/>
        <w:rPr>
          <w:rFonts w:ascii="Garamond" w:hAnsi="Garamond"/>
          <w:sz w:val="20"/>
        </w:rPr>
      </w:pPr>
    </w:p>
    <w:p w:rsidR="00A026CD" w:rsidRDefault="00A026CD" w:rsidP="00FF4AFE">
      <w:pPr>
        <w:pStyle w:val="SyllabusHeading"/>
        <w:rPr>
          <w:rFonts w:ascii="Garamond" w:hAnsi="Garamond"/>
          <w:sz w:val="20"/>
        </w:rPr>
      </w:pPr>
    </w:p>
    <w:p w:rsidR="00FF4AFE" w:rsidRPr="007458C5" w:rsidRDefault="00B12770" w:rsidP="00FF4AFE">
      <w:pPr>
        <w:pStyle w:val="SyllabusHeading"/>
        <w:rPr>
          <w:rFonts w:ascii="Garamond" w:hAnsi="Garamond"/>
          <w:sz w:val="20"/>
        </w:rPr>
      </w:pPr>
      <w:r>
        <w:rPr>
          <w:rFonts w:ascii="Garamond" w:hAnsi="Garamond"/>
          <w:sz w:val="20"/>
        </w:rPr>
        <w:lastRenderedPageBreak/>
        <w:br/>
      </w:r>
      <w:r w:rsidR="00FF4AFE" w:rsidRPr="007458C5">
        <w:rPr>
          <w:rFonts w:ascii="Garamond" w:hAnsi="Garamond"/>
          <w:sz w:val="20"/>
        </w:rPr>
        <w:t>Academic Responsibilities</w:t>
      </w:r>
    </w:p>
    <w:p w:rsidR="00FF4AFE" w:rsidRPr="007458C5" w:rsidRDefault="00FF4AFE" w:rsidP="00FF4AFE">
      <w:pPr>
        <w:tabs>
          <w:tab w:val="right" w:pos="8640"/>
        </w:tabs>
        <w:rPr>
          <w:rFonts w:ascii="Garamond" w:hAnsi="Garamond"/>
          <w:sz w:val="20"/>
        </w:rPr>
      </w:pPr>
      <w:r w:rsidRPr="007458C5">
        <w:rPr>
          <w:rFonts w:ascii="Garamond" w:hAnsi="Garamond"/>
          <w:i/>
          <w:sz w:val="20"/>
        </w:rPr>
        <w:t>Instructor:</w:t>
      </w:r>
    </w:p>
    <w:p w:rsidR="00FF4AFE" w:rsidRDefault="00FF4AFE" w:rsidP="00FF4AFE">
      <w:pPr>
        <w:numPr>
          <w:ilvl w:val="0"/>
          <w:numId w:val="1"/>
        </w:numPr>
        <w:tabs>
          <w:tab w:val="clear" w:pos="720"/>
          <w:tab w:val="num" w:pos="540"/>
          <w:tab w:val="right" w:pos="8640"/>
        </w:tabs>
        <w:ind w:left="540"/>
        <w:jc w:val="both"/>
        <w:rPr>
          <w:rFonts w:ascii="Garamond" w:hAnsi="Garamond"/>
          <w:sz w:val="20"/>
        </w:rPr>
      </w:pPr>
      <w:r>
        <w:rPr>
          <w:rFonts w:ascii="Garamond" w:hAnsi="Garamond"/>
          <w:sz w:val="20"/>
        </w:rPr>
        <w:t>Provide clear objectives for learning.</w:t>
      </w:r>
    </w:p>
    <w:p w:rsidR="00FF4AFE" w:rsidRDefault="00FF4AFE" w:rsidP="00FF4AFE">
      <w:pPr>
        <w:numPr>
          <w:ilvl w:val="0"/>
          <w:numId w:val="1"/>
        </w:numPr>
        <w:tabs>
          <w:tab w:val="clear" w:pos="720"/>
          <w:tab w:val="num" w:pos="540"/>
          <w:tab w:val="right" w:pos="8640"/>
        </w:tabs>
        <w:ind w:left="540"/>
        <w:jc w:val="both"/>
        <w:rPr>
          <w:rFonts w:ascii="Garamond" w:hAnsi="Garamond"/>
          <w:sz w:val="20"/>
        </w:rPr>
      </w:pPr>
      <w:r>
        <w:rPr>
          <w:rFonts w:ascii="Garamond" w:hAnsi="Garamond"/>
          <w:sz w:val="20"/>
        </w:rPr>
        <w:t>Utilize a variety of learning strategies.</w:t>
      </w:r>
    </w:p>
    <w:p w:rsidR="00FF4AFE" w:rsidRDefault="00FF4AFE" w:rsidP="00FF4AFE">
      <w:pPr>
        <w:numPr>
          <w:ilvl w:val="0"/>
          <w:numId w:val="1"/>
        </w:numPr>
        <w:tabs>
          <w:tab w:val="clear" w:pos="720"/>
          <w:tab w:val="num" w:pos="540"/>
          <w:tab w:val="right" w:pos="8640"/>
        </w:tabs>
        <w:ind w:left="540"/>
        <w:jc w:val="both"/>
        <w:rPr>
          <w:rFonts w:ascii="Garamond" w:hAnsi="Garamond"/>
          <w:sz w:val="20"/>
        </w:rPr>
      </w:pPr>
      <w:r>
        <w:rPr>
          <w:rFonts w:ascii="Garamond" w:hAnsi="Garamond"/>
          <w:sz w:val="20"/>
        </w:rPr>
        <w:t>Assess learning and give timely feedback.</w:t>
      </w:r>
    </w:p>
    <w:p w:rsidR="00757A40" w:rsidRPr="004951C4" w:rsidRDefault="00FF4AFE" w:rsidP="004951C4">
      <w:pPr>
        <w:numPr>
          <w:ilvl w:val="0"/>
          <w:numId w:val="1"/>
        </w:numPr>
        <w:tabs>
          <w:tab w:val="clear" w:pos="720"/>
          <w:tab w:val="num" w:pos="540"/>
          <w:tab w:val="right" w:pos="8640"/>
        </w:tabs>
        <w:ind w:left="540"/>
        <w:jc w:val="both"/>
        <w:rPr>
          <w:rFonts w:ascii="Garamond" w:hAnsi="Garamond"/>
          <w:sz w:val="20"/>
        </w:rPr>
      </w:pPr>
      <w:r>
        <w:rPr>
          <w:rFonts w:ascii="Garamond" w:hAnsi="Garamond"/>
          <w:sz w:val="20"/>
        </w:rPr>
        <w:t xml:space="preserve">Treat </w:t>
      </w:r>
      <w:r w:rsidR="004951C4">
        <w:rPr>
          <w:rFonts w:ascii="Garamond" w:hAnsi="Garamond"/>
          <w:sz w:val="20"/>
        </w:rPr>
        <w:t>students fairly; respond to email within 24 hours.</w:t>
      </w:r>
    </w:p>
    <w:p w:rsidR="00FF4AFE" w:rsidRPr="007458C5" w:rsidRDefault="00FF4AFE" w:rsidP="00FF4AFE">
      <w:pPr>
        <w:tabs>
          <w:tab w:val="right" w:pos="8640"/>
        </w:tabs>
        <w:rPr>
          <w:rFonts w:ascii="Garamond" w:hAnsi="Garamond"/>
          <w:sz w:val="20"/>
        </w:rPr>
      </w:pPr>
      <w:r w:rsidRPr="007458C5">
        <w:rPr>
          <w:rFonts w:ascii="Garamond" w:hAnsi="Garamond"/>
          <w:i/>
          <w:sz w:val="20"/>
        </w:rPr>
        <w:t>Student:</w:t>
      </w:r>
      <w:r w:rsidRPr="007458C5">
        <w:rPr>
          <w:rFonts w:ascii="Garamond" w:hAnsi="Garamond"/>
          <w:sz w:val="20"/>
        </w:rPr>
        <w:t xml:space="preserve">  </w:t>
      </w:r>
    </w:p>
    <w:p w:rsidR="00FF4AFE" w:rsidRPr="00E94ED3" w:rsidRDefault="00FF4AFE" w:rsidP="00FF4AFE">
      <w:pPr>
        <w:numPr>
          <w:ilvl w:val="0"/>
          <w:numId w:val="4"/>
        </w:numPr>
        <w:tabs>
          <w:tab w:val="left" w:pos="540"/>
          <w:tab w:val="right" w:pos="8640"/>
        </w:tabs>
        <w:ind w:left="540"/>
        <w:contextualSpacing/>
        <w:jc w:val="both"/>
        <w:rPr>
          <w:rFonts w:ascii="Garamond" w:hAnsi="Garamond"/>
          <w:b/>
          <w:sz w:val="20"/>
        </w:rPr>
      </w:pPr>
      <w:r>
        <w:rPr>
          <w:rFonts w:ascii="Garamond" w:hAnsi="Garamond"/>
          <w:sz w:val="20"/>
        </w:rPr>
        <w:t>Attend</w:t>
      </w:r>
      <w:r w:rsidR="00757A40">
        <w:rPr>
          <w:rFonts w:ascii="Garamond" w:hAnsi="Garamond"/>
          <w:sz w:val="20"/>
        </w:rPr>
        <w:t xml:space="preserve"> </w:t>
      </w:r>
      <w:r w:rsidR="0036526B">
        <w:rPr>
          <w:rFonts w:ascii="Garamond" w:hAnsi="Garamond"/>
          <w:sz w:val="20"/>
        </w:rPr>
        <w:t>all</w:t>
      </w:r>
      <w:r w:rsidR="00757A40">
        <w:rPr>
          <w:rFonts w:ascii="Garamond" w:hAnsi="Garamond"/>
          <w:sz w:val="20"/>
        </w:rPr>
        <w:t xml:space="preserve"> class meetings</w:t>
      </w:r>
      <w:r w:rsidR="0036526B">
        <w:rPr>
          <w:rFonts w:ascii="Garamond" w:hAnsi="Garamond"/>
          <w:sz w:val="20"/>
        </w:rPr>
        <w:t>, actively and consciously</w:t>
      </w:r>
      <w:r>
        <w:rPr>
          <w:rFonts w:ascii="Garamond" w:hAnsi="Garamond"/>
          <w:sz w:val="20"/>
        </w:rPr>
        <w:t xml:space="preserve">. </w:t>
      </w:r>
    </w:p>
    <w:p w:rsidR="00FF4AFE" w:rsidRPr="00E94ED3" w:rsidRDefault="00FF4AFE" w:rsidP="00FF4AFE">
      <w:pPr>
        <w:numPr>
          <w:ilvl w:val="0"/>
          <w:numId w:val="4"/>
        </w:numPr>
        <w:tabs>
          <w:tab w:val="left" w:pos="540"/>
          <w:tab w:val="right" w:pos="8640"/>
        </w:tabs>
        <w:ind w:left="540"/>
        <w:contextualSpacing/>
        <w:jc w:val="both"/>
        <w:rPr>
          <w:rFonts w:ascii="Garamond" w:hAnsi="Garamond"/>
          <w:b/>
          <w:sz w:val="20"/>
        </w:rPr>
      </w:pPr>
      <w:r>
        <w:rPr>
          <w:rFonts w:ascii="Garamond" w:hAnsi="Garamond"/>
          <w:sz w:val="20"/>
        </w:rPr>
        <w:t>Read assigned text material prior to class and complete homework assignments.</w:t>
      </w:r>
    </w:p>
    <w:p w:rsidR="00FF4AFE" w:rsidRPr="00E94ED3" w:rsidRDefault="00D126B2" w:rsidP="00FF4AFE">
      <w:pPr>
        <w:numPr>
          <w:ilvl w:val="0"/>
          <w:numId w:val="4"/>
        </w:numPr>
        <w:tabs>
          <w:tab w:val="left" w:pos="540"/>
          <w:tab w:val="right" w:pos="8640"/>
        </w:tabs>
        <w:ind w:left="540"/>
        <w:contextualSpacing/>
        <w:jc w:val="both"/>
        <w:rPr>
          <w:rFonts w:ascii="Garamond" w:hAnsi="Garamond"/>
          <w:b/>
          <w:sz w:val="20"/>
        </w:rPr>
      </w:pPr>
      <w:r>
        <w:rPr>
          <w:rFonts w:ascii="Garamond" w:hAnsi="Garamond"/>
          <w:sz w:val="20"/>
        </w:rPr>
        <w:t>B</w:t>
      </w:r>
      <w:r w:rsidR="00982859">
        <w:rPr>
          <w:rFonts w:ascii="Garamond" w:hAnsi="Garamond"/>
          <w:sz w:val="20"/>
        </w:rPr>
        <w:t>r</w:t>
      </w:r>
      <w:r>
        <w:rPr>
          <w:rFonts w:ascii="Garamond" w:hAnsi="Garamond"/>
          <w:sz w:val="20"/>
        </w:rPr>
        <w:t>ing textbook to class; t</w:t>
      </w:r>
      <w:r w:rsidR="00FF4AFE">
        <w:rPr>
          <w:rFonts w:ascii="Garamond" w:hAnsi="Garamond"/>
          <w:sz w:val="20"/>
        </w:rPr>
        <w:t>ake notes and/or hi-light textbook during lectures.</w:t>
      </w:r>
    </w:p>
    <w:p w:rsidR="00FF4AFE" w:rsidRPr="00E94ED3" w:rsidRDefault="00FF4AFE" w:rsidP="00FF4AFE">
      <w:pPr>
        <w:numPr>
          <w:ilvl w:val="0"/>
          <w:numId w:val="4"/>
        </w:numPr>
        <w:tabs>
          <w:tab w:val="left" w:pos="540"/>
          <w:tab w:val="right" w:pos="8640"/>
        </w:tabs>
        <w:ind w:left="540"/>
        <w:contextualSpacing/>
        <w:jc w:val="both"/>
        <w:rPr>
          <w:rFonts w:ascii="Garamond" w:hAnsi="Garamond"/>
          <w:b/>
          <w:sz w:val="20"/>
        </w:rPr>
      </w:pPr>
      <w:r>
        <w:rPr>
          <w:rFonts w:ascii="Garamond" w:hAnsi="Garamond"/>
          <w:sz w:val="20"/>
        </w:rPr>
        <w:t>Participate in class discussions and activities.</w:t>
      </w:r>
    </w:p>
    <w:p w:rsidR="00FF4AFE" w:rsidRPr="007458C5" w:rsidRDefault="00FF4AFE" w:rsidP="004951C4">
      <w:pPr>
        <w:tabs>
          <w:tab w:val="left" w:pos="540"/>
          <w:tab w:val="right" w:pos="8640"/>
        </w:tabs>
        <w:ind w:left="360"/>
        <w:contextualSpacing/>
        <w:jc w:val="both"/>
        <w:rPr>
          <w:rFonts w:ascii="Garamond" w:hAnsi="Garamond"/>
          <w:b/>
          <w:sz w:val="20"/>
        </w:rPr>
      </w:pPr>
    </w:p>
    <w:p w:rsidR="00FF4AFE" w:rsidRPr="00D90F82" w:rsidRDefault="00FF4AFE" w:rsidP="00FF4AFE">
      <w:pPr>
        <w:pStyle w:val="SyllabusHeading"/>
        <w:rPr>
          <w:rFonts w:ascii="Garamond" w:hAnsi="Garamond"/>
          <w:color w:val="FF0000"/>
          <w:sz w:val="20"/>
        </w:rPr>
      </w:pPr>
      <w:r w:rsidRPr="007458C5">
        <w:rPr>
          <w:rFonts w:ascii="Garamond" w:hAnsi="Garamond"/>
          <w:sz w:val="20"/>
        </w:rPr>
        <w:t>Course Policies &amp; Procedures</w:t>
      </w:r>
      <w:r>
        <w:rPr>
          <w:rFonts w:ascii="Garamond" w:hAnsi="Garamond"/>
          <w:sz w:val="20"/>
        </w:rPr>
        <w:t xml:space="preserve">  </w:t>
      </w:r>
    </w:p>
    <w:p w:rsidR="00FF4AFE" w:rsidRPr="007458C5" w:rsidRDefault="00FF4AFE" w:rsidP="00FF4AFE">
      <w:pPr>
        <w:tabs>
          <w:tab w:val="right" w:pos="8640"/>
        </w:tabs>
        <w:jc w:val="both"/>
        <w:rPr>
          <w:rFonts w:ascii="Garamond" w:hAnsi="Garamond"/>
          <w:b/>
          <w:smallCaps/>
          <w:sz w:val="20"/>
        </w:rPr>
      </w:pPr>
      <w:r w:rsidRPr="007458C5">
        <w:rPr>
          <w:rFonts w:ascii="Garamond" w:hAnsi="Garamond"/>
          <w:b/>
          <w:smallCaps/>
          <w:sz w:val="20"/>
        </w:rPr>
        <w:t>Plagiarism</w:t>
      </w:r>
    </w:p>
    <w:p w:rsidR="00FF4AFE" w:rsidRPr="005845B2" w:rsidRDefault="00FF4AFE" w:rsidP="00FF4AFE">
      <w:pPr>
        <w:tabs>
          <w:tab w:val="right" w:pos="8640"/>
        </w:tabs>
        <w:jc w:val="both"/>
        <w:rPr>
          <w:rFonts w:ascii="Garamond" w:hAnsi="Garamond"/>
          <w:b/>
          <w:color w:val="000000"/>
          <w:sz w:val="20"/>
        </w:rPr>
      </w:pPr>
      <w:r w:rsidRPr="00E06472">
        <w:rPr>
          <w:rFonts w:ascii="Garamond" w:hAnsi="Garamond"/>
          <w:sz w:val="20"/>
        </w:rPr>
        <w:t xml:space="preserve">Students are expected to turn in original work.  Plagiarism is a serious academic violation and will result in a zero for the assigned essay, possible failure of the course and/or expulsion.  </w:t>
      </w:r>
      <w:proofErr w:type="spellStart"/>
      <w:r w:rsidRPr="00E06472">
        <w:rPr>
          <w:rFonts w:ascii="Garamond" w:hAnsi="Garamond"/>
          <w:sz w:val="20"/>
        </w:rPr>
        <w:t>SafeAssign</w:t>
      </w:r>
      <w:proofErr w:type="spellEnd"/>
      <w:r w:rsidRPr="00E06472">
        <w:rPr>
          <w:rFonts w:ascii="Garamond" w:hAnsi="Garamond"/>
          <w:sz w:val="20"/>
        </w:rPr>
        <w:t xml:space="preserve"> is a resource available to</w:t>
      </w:r>
      <w:r>
        <w:rPr>
          <w:rFonts w:ascii="Garamond" w:hAnsi="Garamond"/>
          <w:sz w:val="20"/>
        </w:rPr>
        <w:t xml:space="preserve"> </w:t>
      </w:r>
      <w:r w:rsidRPr="00E06472">
        <w:rPr>
          <w:rFonts w:ascii="Garamond" w:hAnsi="Garamond"/>
          <w:sz w:val="20"/>
        </w:rPr>
        <w:t xml:space="preserve">students and faculty.  It provides research tools for students and acts as a guard against plagiarism by allowing faculty to check student papers.  Please be aware that this resource will be used. </w:t>
      </w:r>
      <w:r w:rsidRPr="005845B2">
        <w:rPr>
          <w:rFonts w:ascii="Garamond" w:hAnsi="Garamond"/>
          <w:b/>
          <w:color w:val="000000"/>
          <w:sz w:val="20"/>
        </w:rPr>
        <w:t>All work completed in this course is expected to be the original work of the student and created for this class.</w:t>
      </w:r>
    </w:p>
    <w:p w:rsidR="00FF4AFE" w:rsidRPr="007458C5" w:rsidRDefault="00FF4AFE" w:rsidP="00FF4AFE">
      <w:pPr>
        <w:tabs>
          <w:tab w:val="right" w:pos="8640"/>
        </w:tabs>
        <w:jc w:val="both"/>
        <w:rPr>
          <w:rFonts w:ascii="Garamond" w:hAnsi="Garamond"/>
          <w:sz w:val="20"/>
        </w:rPr>
      </w:pPr>
    </w:p>
    <w:p w:rsidR="00FF4AFE" w:rsidRPr="007458C5" w:rsidRDefault="00FF4AFE" w:rsidP="00FF4AFE">
      <w:pPr>
        <w:tabs>
          <w:tab w:val="right" w:pos="8640"/>
        </w:tabs>
        <w:jc w:val="both"/>
        <w:rPr>
          <w:rFonts w:ascii="Garamond" w:hAnsi="Garamond"/>
          <w:b/>
          <w:smallCaps/>
          <w:sz w:val="20"/>
        </w:rPr>
      </w:pPr>
      <w:r w:rsidRPr="007458C5">
        <w:rPr>
          <w:rFonts w:ascii="Garamond" w:hAnsi="Garamond"/>
          <w:b/>
          <w:smallCaps/>
          <w:sz w:val="20"/>
        </w:rPr>
        <w:t>Disabilities</w:t>
      </w:r>
      <w:r>
        <w:rPr>
          <w:rFonts w:ascii="Garamond" w:hAnsi="Garamond"/>
          <w:b/>
          <w:smallCaps/>
          <w:sz w:val="20"/>
        </w:rPr>
        <w:t xml:space="preserve"> </w:t>
      </w:r>
    </w:p>
    <w:p w:rsidR="00FF4AFE" w:rsidRDefault="00FF4AFE" w:rsidP="00FF4AFE">
      <w:pPr>
        <w:tabs>
          <w:tab w:val="right" w:pos="8640"/>
        </w:tabs>
        <w:jc w:val="both"/>
        <w:rPr>
          <w:rFonts w:ascii="Garamond" w:hAnsi="Garamond"/>
          <w:sz w:val="20"/>
        </w:rPr>
      </w:pPr>
      <w:r w:rsidRPr="007458C5">
        <w:rPr>
          <w:rFonts w:ascii="Garamond" w:hAnsi="Garamond"/>
          <w:sz w:val="20"/>
        </w:rPr>
        <w:t>Valencia College is committed to providing reasonable accommodations for all persons with disabilities.  This syllabus is available in alternate formats upon request.  Students with disabilities who need accommodations in this course must contact the instructor at the beginning of the semester to discuss needed accommodations.  No accommodations will be provided until the student has met with the instructor to request accommodations.  Students who need accommodations must be registered with the Office for Students with Disabilities, Building 5 Room 216, before requesting accommodations from the instructor.</w:t>
      </w:r>
    </w:p>
    <w:p w:rsidR="00FF4AFE" w:rsidRPr="007458C5" w:rsidRDefault="00FF4AFE" w:rsidP="00FF4AFE">
      <w:pPr>
        <w:tabs>
          <w:tab w:val="right" w:pos="8640"/>
        </w:tabs>
        <w:jc w:val="both"/>
        <w:rPr>
          <w:rFonts w:ascii="Garamond" w:hAnsi="Garamond"/>
          <w:sz w:val="20"/>
        </w:rPr>
      </w:pPr>
    </w:p>
    <w:p w:rsidR="00FF4AFE" w:rsidRPr="007458C5" w:rsidRDefault="00FF4AFE" w:rsidP="00FF4AFE">
      <w:pPr>
        <w:tabs>
          <w:tab w:val="right" w:pos="8640"/>
        </w:tabs>
        <w:rPr>
          <w:rFonts w:ascii="Garamond" w:hAnsi="Garamond"/>
          <w:b/>
          <w:smallCaps/>
          <w:sz w:val="20"/>
        </w:rPr>
      </w:pPr>
      <w:r w:rsidRPr="007458C5">
        <w:rPr>
          <w:rFonts w:ascii="Garamond" w:hAnsi="Garamond"/>
          <w:b/>
          <w:smallCaps/>
          <w:sz w:val="20"/>
        </w:rPr>
        <w:t>Cell Phones</w:t>
      </w:r>
      <w:r>
        <w:rPr>
          <w:rFonts w:ascii="Garamond" w:hAnsi="Garamond"/>
          <w:b/>
          <w:smallCaps/>
          <w:sz w:val="20"/>
        </w:rPr>
        <w:t xml:space="preserve"> </w:t>
      </w:r>
    </w:p>
    <w:p w:rsidR="00FF4AFE" w:rsidRDefault="00FF4AFE" w:rsidP="00B00A13">
      <w:pPr>
        <w:tabs>
          <w:tab w:val="right" w:pos="8640"/>
        </w:tabs>
        <w:jc w:val="both"/>
        <w:rPr>
          <w:rFonts w:ascii="Garamond" w:hAnsi="Garamond"/>
          <w:sz w:val="20"/>
        </w:rPr>
      </w:pPr>
      <w:r w:rsidRPr="007458C5">
        <w:rPr>
          <w:rFonts w:ascii="Garamond" w:hAnsi="Garamond"/>
          <w:sz w:val="20"/>
        </w:rPr>
        <w:t xml:space="preserve">Students should ensure that cell phones are off </w:t>
      </w:r>
      <w:r>
        <w:rPr>
          <w:rFonts w:ascii="Garamond" w:hAnsi="Garamond"/>
          <w:sz w:val="20"/>
        </w:rPr>
        <w:t xml:space="preserve">and stored in backpack, purse, or pocket </w:t>
      </w:r>
      <w:r w:rsidRPr="007458C5">
        <w:rPr>
          <w:rFonts w:ascii="Garamond" w:hAnsi="Garamond"/>
          <w:sz w:val="20"/>
        </w:rPr>
        <w:t>during class.</w:t>
      </w:r>
      <w:r w:rsidR="00D756EB">
        <w:rPr>
          <w:rFonts w:ascii="Garamond" w:hAnsi="Garamond"/>
          <w:sz w:val="20"/>
        </w:rPr>
        <w:t xml:space="preserve"> </w:t>
      </w:r>
      <w:r w:rsidRPr="007458C5">
        <w:rPr>
          <w:rFonts w:ascii="Garamond" w:hAnsi="Garamond"/>
          <w:sz w:val="20"/>
        </w:rPr>
        <w:t xml:space="preserve"> </w:t>
      </w:r>
      <w:r>
        <w:rPr>
          <w:rFonts w:ascii="Garamond" w:hAnsi="Garamond"/>
          <w:sz w:val="20"/>
        </w:rPr>
        <w:t>T</w:t>
      </w:r>
      <w:r w:rsidRPr="007458C5">
        <w:rPr>
          <w:rFonts w:ascii="Garamond" w:hAnsi="Garamond"/>
          <w:sz w:val="20"/>
        </w:rPr>
        <w:t>here should be no text messaging</w:t>
      </w:r>
      <w:r>
        <w:rPr>
          <w:rFonts w:ascii="Garamond" w:hAnsi="Garamond"/>
          <w:sz w:val="20"/>
        </w:rPr>
        <w:t>, checking Face Book, etc.</w:t>
      </w:r>
      <w:r w:rsidRPr="007458C5">
        <w:rPr>
          <w:rFonts w:ascii="Garamond" w:hAnsi="Garamond"/>
          <w:sz w:val="20"/>
        </w:rPr>
        <w:t xml:space="preserve"> during class.  If a student is doing so, </w:t>
      </w:r>
      <w:r>
        <w:rPr>
          <w:rFonts w:ascii="Garamond" w:hAnsi="Garamond"/>
          <w:sz w:val="20"/>
        </w:rPr>
        <w:t>s/he</w:t>
      </w:r>
      <w:r w:rsidRPr="007458C5">
        <w:rPr>
          <w:rFonts w:ascii="Garamond" w:hAnsi="Garamond"/>
          <w:sz w:val="20"/>
        </w:rPr>
        <w:t xml:space="preserve"> will </w:t>
      </w:r>
      <w:r w:rsidR="00D756EB">
        <w:rPr>
          <w:rFonts w:ascii="Garamond" w:hAnsi="Garamond"/>
          <w:sz w:val="20"/>
        </w:rPr>
        <w:t xml:space="preserve">be asked to </w:t>
      </w:r>
      <w:r w:rsidR="000F104F">
        <w:rPr>
          <w:rFonts w:ascii="Garamond" w:hAnsi="Garamond"/>
          <w:sz w:val="20"/>
        </w:rPr>
        <w:t>put the device away</w:t>
      </w:r>
      <w:r>
        <w:rPr>
          <w:rFonts w:ascii="Garamond" w:hAnsi="Garamond"/>
          <w:sz w:val="20"/>
        </w:rPr>
        <w:t>;</w:t>
      </w:r>
      <w:r w:rsidRPr="007458C5">
        <w:rPr>
          <w:rFonts w:ascii="Garamond" w:hAnsi="Garamond"/>
          <w:sz w:val="20"/>
        </w:rPr>
        <w:t xml:space="preserve"> on the next offense, </w:t>
      </w:r>
      <w:r>
        <w:rPr>
          <w:rFonts w:ascii="Garamond" w:hAnsi="Garamond"/>
          <w:sz w:val="20"/>
        </w:rPr>
        <w:t>s/he</w:t>
      </w:r>
      <w:r w:rsidRPr="007458C5">
        <w:rPr>
          <w:rFonts w:ascii="Garamond" w:hAnsi="Garamond"/>
          <w:sz w:val="20"/>
        </w:rPr>
        <w:t xml:space="preserve"> will be asked to leave class </w:t>
      </w:r>
      <w:r>
        <w:rPr>
          <w:rFonts w:ascii="Garamond" w:hAnsi="Garamond"/>
          <w:sz w:val="20"/>
        </w:rPr>
        <w:t>&amp; be counted absent</w:t>
      </w:r>
      <w:r w:rsidR="00852950">
        <w:rPr>
          <w:rFonts w:ascii="Garamond" w:hAnsi="Garamond"/>
          <w:sz w:val="20"/>
        </w:rPr>
        <w:t xml:space="preserve"> for that day</w:t>
      </w:r>
      <w:r w:rsidRPr="007458C5">
        <w:rPr>
          <w:rFonts w:ascii="Garamond" w:hAnsi="Garamond"/>
          <w:sz w:val="20"/>
        </w:rPr>
        <w:t>.</w:t>
      </w:r>
      <w:r>
        <w:rPr>
          <w:rFonts w:ascii="Garamond" w:hAnsi="Garamond"/>
          <w:sz w:val="20"/>
        </w:rPr>
        <w:t xml:space="preserve"> </w:t>
      </w:r>
    </w:p>
    <w:p w:rsidR="00FF4AFE" w:rsidRDefault="00FF4AFE" w:rsidP="00FF4AFE">
      <w:pPr>
        <w:tabs>
          <w:tab w:val="right" w:pos="8640"/>
        </w:tabs>
        <w:rPr>
          <w:rFonts w:ascii="Garamond" w:hAnsi="Garamond"/>
          <w:b/>
          <w:smallCaps/>
          <w:sz w:val="20"/>
        </w:rPr>
      </w:pPr>
      <w:r w:rsidRPr="007458C5">
        <w:rPr>
          <w:rFonts w:ascii="Garamond" w:hAnsi="Garamond"/>
          <w:b/>
          <w:smallCaps/>
          <w:sz w:val="20"/>
        </w:rPr>
        <w:t>Laptops</w:t>
      </w:r>
      <w:r>
        <w:rPr>
          <w:rFonts w:ascii="Garamond" w:hAnsi="Garamond"/>
          <w:b/>
          <w:smallCaps/>
          <w:sz w:val="20"/>
        </w:rPr>
        <w:t xml:space="preserve"> </w:t>
      </w:r>
    </w:p>
    <w:p w:rsidR="00FF4AFE" w:rsidRPr="007458C5" w:rsidRDefault="00FF4AFE" w:rsidP="00D756EB">
      <w:pPr>
        <w:tabs>
          <w:tab w:val="right" w:pos="8640"/>
        </w:tabs>
        <w:jc w:val="both"/>
        <w:rPr>
          <w:rFonts w:ascii="Garamond" w:hAnsi="Garamond"/>
          <w:sz w:val="20"/>
        </w:rPr>
      </w:pPr>
      <w:r w:rsidRPr="007458C5">
        <w:rPr>
          <w:rFonts w:ascii="Garamond" w:hAnsi="Garamond"/>
          <w:sz w:val="20"/>
        </w:rPr>
        <w:t>Students may use laptop</w:t>
      </w:r>
      <w:r>
        <w:rPr>
          <w:rFonts w:ascii="Garamond" w:hAnsi="Garamond"/>
          <w:sz w:val="20"/>
        </w:rPr>
        <w:t>s, providing such usage does not disturb other students,</w:t>
      </w:r>
      <w:r w:rsidRPr="007458C5">
        <w:rPr>
          <w:rFonts w:ascii="Garamond" w:hAnsi="Garamond"/>
          <w:sz w:val="20"/>
        </w:rPr>
        <w:t xml:space="preserve"> during class to take notes or to access </w:t>
      </w:r>
      <w:r>
        <w:rPr>
          <w:rFonts w:ascii="Garamond" w:hAnsi="Garamond"/>
          <w:sz w:val="20"/>
        </w:rPr>
        <w:t>class material such as power point slides</w:t>
      </w:r>
      <w:r w:rsidRPr="007458C5">
        <w:rPr>
          <w:rFonts w:ascii="Garamond" w:hAnsi="Garamond"/>
          <w:sz w:val="20"/>
        </w:rPr>
        <w:t xml:space="preserve">.  A student who </w:t>
      </w:r>
      <w:r>
        <w:rPr>
          <w:rFonts w:ascii="Garamond" w:hAnsi="Garamond"/>
          <w:sz w:val="20"/>
        </w:rPr>
        <w:t xml:space="preserve">misuses this freedom </w:t>
      </w:r>
      <w:r w:rsidRPr="007458C5">
        <w:rPr>
          <w:rFonts w:ascii="Garamond" w:hAnsi="Garamond"/>
          <w:sz w:val="20"/>
        </w:rPr>
        <w:t xml:space="preserve">will </w:t>
      </w:r>
      <w:r w:rsidR="00D756EB">
        <w:rPr>
          <w:rFonts w:ascii="Garamond" w:hAnsi="Garamond"/>
          <w:sz w:val="20"/>
        </w:rPr>
        <w:t xml:space="preserve">be asked to </w:t>
      </w:r>
      <w:r w:rsidR="001C364F">
        <w:rPr>
          <w:rFonts w:ascii="Garamond" w:hAnsi="Garamond"/>
          <w:sz w:val="20"/>
        </w:rPr>
        <w:t>cease</w:t>
      </w:r>
      <w:r>
        <w:rPr>
          <w:rFonts w:ascii="Garamond" w:hAnsi="Garamond"/>
          <w:sz w:val="20"/>
        </w:rPr>
        <w:t>;</w:t>
      </w:r>
      <w:r w:rsidRPr="007458C5">
        <w:rPr>
          <w:rFonts w:ascii="Garamond" w:hAnsi="Garamond"/>
          <w:sz w:val="20"/>
        </w:rPr>
        <w:t xml:space="preserve"> on the next offense, </w:t>
      </w:r>
      <w:r>
        <w:rPr>
          <w:rFonts w:ascii="Garamond" w:hAnsi="Garamond"/>
          <w:sz w:val="20"/>
        </w:rPr>
        <w:t>s/he</w:t>
      </w:r>
      <w:r w:rsidRPr="007458C5">
        <w:rPr>
          <w:rFonts w:ascii="Garamond" w:hAnsi="Garamond"/>
          <w:sz w:val="20"/>
        </w:rPr>
        <w:t xml:space="preserve"> will be asked to leave class </w:t>
      </w:r>
      <w:r>
        <w:rPr>
          <w:rFonts w:ascii="Garamond" w:hAnsi="Garamond"/>
          <w:sz w:val="20"/>
        </w:rPr>
        <w:t xml:space="preserve">and, as with cell phones, will be counted absent </w:t>
      </w:r>
      <w:r w:rsidRPr="007458C5">
        <w:rPr>
          <w:rFonts w:ascii="Garamond" w:hAnsi="Garamond"/>
          <w:sz w:val="20"/>
        </w:rPr>
        <w:t>for that day.</w:t>
      </w:r>
    </w:p>
    <w:p w:rsidR="00FF4AFE" w:rsidRPr="007458C5" w:rsidRDefault="00FF4AFE" w:rsidP="00FF4AFE">
      <w:pPr>
        <w:tabs>
          <w:tab w:val="right" w:pos="8640"/>
        </w:tabs>
        <w:jc w:val="both"/>
        <w:rPr>
          <w:rFonts w:ascii="Garamond" w:hAnsi="Garamond"/>
          <w:smallCaps/>
          <w:sz w:val="20"/>
        </w:rPr>
      </w:pPr>
    </w:p>
    <w:p w:rsidR="00FF4AFE" w:rsidRPr="00B107C4" w:rsidRDefault="00FF4AFE" w:rsidP="00FF4AFE">
      <w:pPr>
        <w:tabs>
          <w:tab w:val="right" w:pos="8640"/>
        </w:tabs>
        <w:jc w:val="both"/>
        <w:rPr>
          <w:rFonts w:ascii="Garamond" w:hAnsi="Garamond"/>
          <w:b/>
          <w:color w:val="FFFFFF"/>
          <w:sz w:val="20"/>
        </w:rPr>
      </w:pPr>
      <w:r w:rsidRPr="00B107C4">
        <w:rPr>
          <w:rFonts w:ascii="Garamond" w:hAnsi="Garamond"/>
          <w:b/>
          <w:sz w:val="20"/>
        </w:rPr>
        <w:t>VALENCIA COMPETENCIES</w:t>
      </w:r>
    </w:p>
    <w:p w:rsidR="00FF4AFE" w:rsidRPr="008670E9" w:rsidRDefault="00FF4AFE" w:rsidP="00FF4AFE">
      <w:pPr>
        <w:tabs>
          <w:tab w:val="right" w:pos="8640"/>
        </w:tabs>
        <w:jc w:val="both"/>
        <w:rPr>
          <w:rFonts w:ascii="Garamond" w:hAnsi="Garamond"/>
          <w:color w:val="000000"/>
          <w:sz w:val="20"/>
        </w:rPr>
      </w:pPr>
      <w:r w:rsidRPr="007458C5">
        <w:rPr>
          <w:rFonts w:ascii="Garamond" w:hAnsi="Garamond"/>
          <w:sz w:val="20"/>
        </w:rPr>
        <w:t xml:space="preserve">Valencia </w:t>
      </w:r>
      <w:proofErr w:type="gramStart"/>
      <w:r w:rsidRPr="007458C5">
        <w:rPr>
          <w:rFonts w:ascii="Garamond" w:hAnsi="Garamond"/>
          <w:sz w:val="20"/>
        </w:rPr>
        <w:t>faculty have</w:t>
      </w:r>
      <w:proofErr w:type="gramEnd"/>
      <w:r w:rsidRPr="007458C5">
        <w:rPr>
          <w:rFonts w:ascii="Garamond" w:hAnsi="Garamond"/>
          <w:sz w:val="20"/>
        </w:rPr>
        <w:t xml:space="preserve"> defined four interrelated competencies (Think, Value, Communicate, ACT) that prepare students to succeed in the world community. These competencies are outlined in the College Catalog. In this course, through lecture and discussion, group work, and other learning activities, you will further develop your mastery of those competencies. Additional information is available in the College Catalog: </w:t>
      </w:r>
      <w:hyperlink r:id="rId9" w:history="1">
        <w:r w:rsidRPr="002D4121">
          <w:rPr>
            <w:rStyle w:val="Hyperlink"/>
            <w:rFonts w:ascii="Garamond" w:hAnsi="Garamond"/>
            <w:sz w:val="20"/>
          </w:rPr>
          <w:t>http://www.valenciacollege.edu/catalog</w:t>
        </w:r>
      </w:hyperlink>
      <w:r w:rsidRPr="008670E9">
        <w:rPr>
          <w:rFonts w:ascii="Garamond" w:hAnsi="Garamond"/>
          <w:color w:val="000000"/>
          <w:sz w:val="20"/>
        </w:rPr>
        <w:t>.</w:t>
      </w:r>
      <w:r>
        <w:rPr>
          <w:rFonts w:ascii="Garamond" w:hAnsi="Garamond"/>
          <w:color w:val="000000"/>
          <w:sz w:val="20"/>
        </w:rPr>
        <w:t xml:space="preserve"> </w:t>
      </w:r>
    </w:p>
    <w:p w:rsidR="00FF4AFE" w:rsidRPr="008670E9" w:rsidRDefault="00FF4AFE" w:rsidP="00FF4AFE">
      <w:pPr>
        <w:tabs>
          <w:tab w:val="right" w:pos="8640"/>
        </w:tabs>
        <w:jc w:val="both"/>
        <w:rPr>
          <w:rFonts w:ascii="Garamond" w:hAnsi="Garamond"/>
          <w:color w:val="000000"/>
          <w:sz w:val="20"/>
        </w:rPr>
      </w:pPr>
    </w:p>
    <w:p w:rsidR="00FF4AFE" w:rsidRPr="00F1527D" w:rsidRDefault="00FF4AFE" w:rsidP="00FF4AFE">
      <w:pPr>
        <w:tabs>
          <w:tab w:val="right" w:pos="8640"/>
        </w:tabs>
        <w:jc w:val="both"/>
        <w:rPr>
          <w:rFonts w:ascii="Garamond" w:hAnsi="Garamond"/>
          <w:b/>
          <w:smallCaps/>
          <w:sz w:val="20"/>
          <w:szCs w:val="20"/>
        </w:rPr>
      </w:pPr>
      <w:r>
        <w:rPr>
          <w:rFonts w:ascii="Garamond" w:hAnsi="Garamond"/>
          <w:b/>
          <w:smallCaps/>
          <w:sz w:val="20"/>
        </w:rPr>
        <w:t xml:space="preserve">ATTENDANCE/WITHDRAWAL </w:t>
      </w:r>
      <w:proofErr w:type="spellStart"/>
      <w:r>
        <w:rPr>
          <w:rFonts w:ascii="Garamond" w:hAnsi="Garamond"/>
          <w:b/>
          <w:smallCaps/>
          <w:sz w:val="20"/>
        </w:rPr>
        <w:t>POLI</w:t>
      </w:r>
      <w:r>
        <w:rPr>
          <w:rFonts w:ascii="Garamond" w:hAnsi="Garamond"/>
          <w:b/>
          <w:smallCaps/>
        </w:rPr>
        <w:t>cy</w:t>
      </w:r>
      <w:proofErr w:type="spellEnd"/>
    </w:p>
    <w:p w:rsidR="00FF4AFE" w:rsidRPr="000B1F75" w:rsidRDefault="00FF4AFE" w:rsidP="00FF4AFE">
      <w:pPr>
        <w:tabs>
          <w:tab w:val="right" w:pos="8640"/>
        </w:tabs>
        <w:jc w:val="both"/>
        <w:rPr>
          <w:rFonts w:ascii="Garamond" w:hAnsi="Garamond"/>
          <w:b/>
          <w:smallCaps/>
          <w:sz w:val="20"/>
        </w:rPr>
      </w:pPr>
      <w:r w:rsidRPr="000B1F75">
        <w:rPr>
          <w:rFonts w:ascii="Garamond" w:hAnsi="Garamond"/>
          <w:smallCaps/>
          <w:sz w:val="20"/>
        </w:rPr>
        <w:t xml:space="preserve">Attendance records are required for financial reporting.  Attendance is required for lectures and discussions of case studies and videos, not available outside of class. Class community is important and your absence disrupts this aspect of the learning environment. Missing </w:t>
      </w:r>
      <w:r>
        <w:rPr>
          <w:rFonts w:ascii="Garamond" w:hAnsi="Garamond"/>
          <w:smallCaps/>
          <w:sz w:val="20"/>
        </w:rPr>
        <w:t xml:space="preserve">more than </w:t>
      </w:r>
      <w:r w:rsidR="004F20D9">
        <w:rPr>
          <w:rFonts w:ascii="Garamond" w:hAnsi="Garamond"/>
          <w:smallCaps/>
          <w:sz w:val="20"/>
        </w:rPr>
        <w:t xml:space="preserve">three classes </w:t>
      </w:r>
      <w:r w:rsidRPr="000B1F75">
        <w:rPr>
          <w:rFonts w:ascii="Garamond" w:hAnsi="Garamond"/>
          <w:smallCaps/>
          <w:sz w:val="20"/>
        </w:rPr>
        <w:t>will be cause for withdrawal or lowering of final grade by one letter. If you must be absent, please e-mail instructor</w:t>
      </w:r>
      <w:r w:rsidR="005813E4">
        <w:rPr>
          <w:rFonts w:ascii="Garamond" w:hAnsi="Garamond"/>
          <w:smallCaps/>
          <w:sz w:val="20"/>
        </w:rPr>
        <w:t>; bring documentation for absences</w:t>
      </w:r>
      <w:r w:rsidR="0018277E">
        <w:rPr>
          <w:rFonts w:ascii="Garamond" w:hAnsi="Garamond"/>
          <w:smallCaps/>
          <w:sz w:val="20"/>
        </w:rPr>
        <w:t xml:space="preserve"> such as </w:t>
      </w:r>
      <w:r w:rsidR="005813E4">
        <w:rPr>
          <w:rFonts w:ascii="Garamond" w:hAnsi="Garamond"/>
          <w:smallCaps/>
          <w:sz w:val="20"/>
        </w:rPr>
        <w:t xml:space="preserve">military service, Jury duty, </w:t>
      </w:r>
      <w:proofErr w:type="gramStart"/>
      <w:r w:rsidR="005813E4">
        <w:rPr>
          <w:rFonts w:ascii="Garamond" w:hAnsi="Garamond"/>
          <w:smallCaps/>
          <w:sz w:val="20"/>
        </w:rPr>
        <w:t>hospitalization</w:t>
      </w:r>
      <w:proofErr w:type="gramEnd"/>
      <w:r w:rsidRPr="000B1F75">
        <w:rPr>
          <w:rFonts w:ascii="Garamond" w:hAnsi="Garamond"/>
          <w:smallCaps/>
          <w:sz w:val="20"/>
        </w:rPr>
        <w:t>.</w:t>
      </w:r>
      <w:r w:rsidR="004F20D9">
        <w:rPr>
          <w:rFonts w:ascii="Garamond" w:hAnsi="Garamond"/>
          <w:smallCaps/>
          <w:sz w:val="20"/>
        </w:rPr>
        <w:t xml:space="preserve"> Late work not accepted; no make-up exams.</w:t>
      </w:r>
    </w:p>
    <w:p w:rsidR="00FF4AFE" w:rsidRPr="007458C5" w:rsidRDefault="00FF4AFE" w:rsidP="00FF4AFE">
      <w:pPr>
        <w:tabs>
          <w:tab w:val="right" w:pos="8640"/>
        </w:tabs>
        <w:jc w:val="both"/>
        <w:rPr>
          <w:rFonts w:ascii="Garamond" w:hAnsi="Garamond"/>
          <w:b/>
          <w:smallCaps/>
          <w:sz w:val="20"/>
        </w:rPr>
      </w:pPr>
      <w:r w:rsidRPr="007458C5">
        <w:rPr>
          <w:rFonts w:ascii="Garamond" w:hAnsi="Garamond"/>
          <w:b/>
          <w:smallCaps/>
          <w:sz w:val="20"/>
        </w:rPr>
        <w:t>Withdrawal Procedures</w:t>
      </w:r>
    </w:p>
    <w:p w:rsidR="00FF4AFE" w:rsidRPr="008670E9" w:rsidRDefault="00FF4AFE" w:rsidP="003B214A">
      <w:pPr>
        <w:tabs>
          <w:tab w:val="right" w:pos="8640"/>
        </w:tabs>
        <w:rPr>
          <w:rFonts w:ascii="Garamond" w:hAnsi="Garamond"/>
          <w:b/>
          <w:smallCaps/>
          <w:color w:val="000000"/>
          <w:sz w:val="20"/>
        </w:rPr>
      </w:pPr>
      <w:r w:rsidRPr="007458C5">
        <w:rPr>
          <w:rFonts w:ascii="Garamond" w:hAnsi="Garamond"/>
          <w:sz w:val="20"/>
        </w:rPr>
        <w:t xml:space="preserve">Class attendance is required beginning with the first class meeting. </w:t>
      </w:r>
      <w:r>
        <w:rPr>
          <w:rFonts w:ascii="Garamond" w:hAnsi="Garamond"/>
          <w:sz w:val="20"/>
        </w:rPr>
        <w:t xml:space="preserve">A </w:t>
      </w:r>
      <w:proofErr w:type="gramStart"/>
      <w:r>
        <w:rPr>
          <w:rFonts w:ascii="Garamond" w:hAnsi="Garamond"/>
          <w:sz w:val="20"/>
        </w:rPr>
        <w:t>student</w:t>
      </w:r>
      <w:proofErr w:type="gramEnd"/>
      <w:r>
        <w:rPr>
          <w:rFonts w:ascii="Garamond" w:hAnsi="Garamond"/>
          <w:sz w:val="20"/>
        </w:rPr>
        <w:t xml:space="preserve"> who does</w:t>
      </w:r>
      <w:r w:rsidRPr="007458C5">
        <w:rPr>
          <w:rFonts w:ascii="Garamond" w:hAnsi="Garamond"/>
          <w:sz w:val="20"/>
        </w:rPr>
        <w:t xml:space="preserve"> not attend the first class meeting, will be withdrawn from the class as a “no show.” If you are withdrawn as a “no show,” you will be financially responsible for the class and a </w:t>
      </w:r>
      <w:r w:rsidRPr="007458C5">
        <w:rPr>
          <w:rFonts w:ascii="Garamond" w:hAnsi="Garamond"/>
          <w:b/>
          <w:sz w:val="20"/>
        </w:rPr>
        <w:t>W</w:t>
      </w:r>
      <w:r w:rsidRPr="007458C5">
        <w:rPr>
          <w:rFonts w:ascii="Garamond" w:hAnsi="Garamond"/>
          <w:sz w:val="20"/>
        </w:rPr>
        <w:t xml:space="preserve"> will appear on your transcript for the course.  Per Valencia Policy 4-07 (Academic Progress, Course Attendance and Grades, and Withdrawals), a student who withdraws from class before the withdrawal deadline </w:t>
      </w:r>
      <w:proofErr w:type="gramStart"/>
      <w:r w:rsidRPr="007458C5">
        <w:rPr>
          <w:rFonts w:ascii="Garamond" w:hAnsi="Garamond"/>
          <w:sz w:val="20"/>
        </w:rPr>
        <w:t>of</w:t>
      </w:r>
      <w:r w:rsidR="004F20D9">
        <w:rPr>
          <w:rFonts w:ascii="Garamond" w:hAnsi="Garamond"/>
          <w:sz w:val="20"/>
        </w:rPr>
        <w:t xml:space="preserve">  </w:t>
      </w:r>
      <w:r w:rsidR="005C343A">
        <w:rPr>
          <w:rFonts w:ascii="Garamond" w:hAnsi="Garamond"/>
          <w:sz w:val="20"/>
        </w:rPr>
        <w:t>Nov</w:t>
      </w:r>
      <w:proofErr w:type="gramEnd"/>
      <w:r w:rsidR="005C343A">
        <w:rPr>
          <w:rFonts w:ascii="Garamond" w:hAnsi="Garamond"/>
          <w:sz w:val="20"/>
        </w:rPr>
        <w:t>. 1</w:t>
      </w:r>
      <w:r>
        <w:rPr>
          <w:rFonts w:ascii="Garamond" w:hAnsi="Garamond"/>
          <w:sz w:val="20"/>
        </w:rPr>
        <w:t>, 201</w:t>
      </w:r>
      <w:r w:rsidR="00D756EB">
        <w:rPr>
          <w:rFonts w:ascii="Garamond" w:hAnsi="Garamond"/>
          <w:sz w:val="20"/>
        </w:rPr>
        <w:t>3</w:t>
      </w:r>
      <w:r w:rsidRPr="007458C5">
        <w:rPr>
          <w:rFonts w:ascii="Garamond" w:hAnsi="Garamond"/>
          <w:sz w:val="20"/>
        </w:rPr>
        <w:t xml:space="preserve"> will receive a grade of “W.”  A student is not permitted to withdraw</w:t>
      </w:r>
      <w:r>
        <w:rPr>
          <w:rFonts w:ascii="Garamond" w:hAnsi="Garamond"/>
          <w:sz w:val="20"/>
        </w:rPr>
        <w:t xml:space="preserve"> [himself]</w:t>
      </w:r>
      <w:r w:rsidRPr="007458C5">
        <w:rPr>
          <w:rFonts w:ascii="Garamond" w:hAnsi="Garamond"/>
          <w:sz w:val="20"/>
        </w:rPr>
        <w:t xml:space="preserve"> after the withdrawal deadline.  </w:t>
      </w:r>
      <w:r w:rsidRPr="00D90F82">
        <w:rPr>
          <w:rFonts w:ascii="Garamond" w:hAnsi="Garamond"/>
          <w:b/>
          <w:sz w:val="20"/>
        </w:rPr>
        <w:t xml:space="preserve">Students are responsible for keeping track of grades and withdrawing before the deadline. </w:t>
      </w:r>
      <w:r>
        <w:rPr>
          <w:rFonts w:ascii="Garamond" w:hAnsi="Garamond"/>
          <w:b/>
          <w:sz w:val="20"/>
        </w:rPr>
        <w:t xml:space="preserve">  </w:t>
      </w:r>
      <w:r w:rsidRPr="007458C5">
        <w:rPr>
          <w:rFonts w:ascii="Garamond" w:hAnsi="Garamond"/>
          <w:sz w:val="20"/>
        </w:rPr>
        <w:t xml:space="preserve">Any student who withdraws or is withdrawn from a class during a third or subsequent attempt in the same course will be assigned a grade of “F.”  For a complete policy and procedure overview on Valencia Policy 4-07 please go to: </w:t>
      </w:r>
      <w:hyperlink r:id="rId10" w:history="1">
        <w:r w:rsidRPr="002D4121">
          <w:rPr>
            <w:rStyle w:val="Hyperlink"/>
            <w:rFonts w:ascii="Garamond" w:hAnsi="Garamond"/>
            <w:sz w:val="20"/>
          </w:rPr>
          <w:t>http://valenciacollege.edu/generalcounsel/policydetail.cfm?RecordID=75.</w:t>
        </w:r>
      </w:hyperlink>
      <w:r w:rsidRPr="008670E9">
        <w:rPr>
          <w:rFonts w:ascii="Garamond" w:hAnsi="Garamond"/>
          <w:color w:val="000000"/>
          <w:sz w:val="20"/>
        </w:rPr>
        <w:t xml:space="preserve"> </w:t>
      </w:r>
    </w:p>
    <w:p w:rsidR="00FF4AFE" w:rsidRPr="008670E9" w:rsidRDefault="00FF4AFE" w:rsidP="00FF4AFE">
      <w:pPr>
        <w:tabs>
          <w:tab w:val="right" w:pos="8640"/>
        </w:tabs>
        <w:jc w:val="both"/>
        <w:rPr>
          <w:rFonts w:ascii="Garamond" w:hAnsi="Garamond"/>
          <w:b/>
          <w:smallCaps/>
          <w:color w:val="000000"/>
          <w:sz w:val="20"/>
        </w:rPr>
      </w:pPr>
    </w:p>
    <w:p w:rsidR="00FF4AFE" w:rsidRDefault="00FF4AFE" w:rsidP="00FF4AFE">
      <w:pPr>
        <w:tabs>
          <w:tab w:val="right" w:pos="8640"/>
        </w:tabs>
        <w:jc w:val="both"/>
        <w:rPr>
          <w:rFonts w:ascii="Garamond" w:hAnsi="Garamond"/>
          <w:b/>
          <w:smallCaps/>
          <w:sz w:val="20"/>
        </w:rPr>
      </w:pPr>
    </w:p>
    <w:p w:rsidR="00FF4AFE" w:rsidRPr="007458C5" w:rsidRDefault="00FF4AFE" w:rsidP="00FF4AFE">
      <w:pPr>
        <w:tabs>
          <w:tab w:val="right" w:pos="8640"/>
        </w:tabs>
        <w:jc w:val="both"/>
        <w:rPr>
          <w:rFonts w:ascii="Garamond" w:hAnsi="Garamond"/>
          <w:b/>
          <w:smallCaps/>
          <w:sz w:val="20"/>
        </w:rPr>
      </w:pPr>
      <w:r w:rsidRPr="007458C5">
        <w:rPr>
          <w:rFonts w:ascii="Garamond" w:hAnsi="Garamond"/>
          <w:b/>
          <w:smallCaps/>
          <w:sz w:val="20"/>
        </w:rPr>
        <w:t>Expected Student Conduct</w:t>
      </w:r>
    </w:p>
    <w:p w:rsidR="00B00A13" w:rsidRDefault="00FF4AFE" w:rsidP="00FF4AFE">
      <w:pPr>
        <w:tabs>
          <w:tab w:val="right" w:pos="8640"/>
        </w:tabs>
        <w:jc w:val="both"/>
        <w:rPr>
          <w:rFonts w:ascii="Garamond" w:hAnsi="Garamond"/>
          <w:sz w:val="20"/>
        </w:rPr>
      </w:pPr>
      <w:r w:rsidRPr="007458C5">
        <w:rPr>
          <w:rFonts w:ascii="Garamond" w:hAnsi="Garamond"/>
          <w:sz w:val="20"/>
        </w:rPr>
        <w:t xml:space="preserve">Valencia College is dedicated not only to the advancement of knowledge and learning but is concerned with the development of responsible personal and social conduct. By enrolling at Valencia College, a student assumes the responsibility for becoming familiar with and abiding by the general rules of conduct. The primary responsibility for managing the classroom environment rests with the faculty. Students who engage in any prohibited or unlawful acts that result in disruption of a class may be directed by the faculty to leave the class. Violation of any classroom or Valencia’s rules may lead to disciplinary action up to and including expulsion from Valencia. Disciplinary action could include being withdrawn from class, disciplinary warning, probation, suspension, expulsion, or other appropriate and authorized actions. </w:t>
      </w:r>
    </w:p>
    <w:p w:rsidR="00FF4AFE" w:rsidRDefault="00FF4AFE" w:rsidP="00FF4AFE">
      <w:pPr>
        <w:tabs>
          <w:tab w:val="right" w:pos="8640"/>
        </w:tabs>
        <w:jc w:val="both"/>
        <w:rPr>
          <w:rFonts w:ascii="Garamond" w:hAnsi="Garamond"/>
          <w:sz w:val="20"/>
        </w:rPr>
      </w:pPr>
      <w:r>
        <w:rPr>
          <w:rFonts w:ascii="Garamond" w:hAnsi="Garamond"/>
          <w:sz w:val="20"/>
        </w:rPr>
        <w:t>Cf.</w:t>
      </w:r>
      <w:r w:rsidRPr="007458C5">
        <w:rPr>
          <w:rFonts w:ascii="Garamond" w:hAnsi="Garamond"/>
          <w:sz w:val="20"/>
        </w:rPr>
        <w:t xml:space="preserve"> Student Code of Conduct in the current Valencia Student Handbook.</w:t>
      </w:r>
    </w:p>
    <w:p w:rsidR="00FF4AFE" w:rsidRPr="00A026CD" w:rsidRDefault="00FF4AFE" w:rsidP="00FF4AFE">
      <w:pPr>
        <w:tabs>
          <w:tab w:val="right" w:pos="8640"/>
        </w:tabs>
        <w:jc w:val="both"/>
        <w:rPr>
          <w:rFonts w:ascii="Garamond" w:hAnsi="Garamond"/>
          <w:i/>
          <w:sz w:val="20"/>
        </w:rPr>
      </w:pPr>
      <w:r w:rsidRPr="00A026CD">
        <w:rPr>
          <w:rFonts w:ascii="Garamond" w:hAnsi="Garamond"/>
          <w:i/>
          <w:sz w:val="20"/>
        </w:rPr>
        <w:t>The classroom is a place to work and learn, therefore, the professor requests that students dress appropriately for the classroom environment: remove ball caps an</w:t>
      </w:r>
      <w:r w:rsidR="00BA12C3" w:rsidRPr="00A026CD">
        <w:rPr>
          <w:rFonts w:ascii="Garamond" w:hAnsi="Garamond"/>
          <w:i/>
          <w:sz w:val="20"/>
        </w:rPr>
        <w:t xml:space="preserve">d keep pants up over underwear; </w:t>
      </w:r>
      <w:r w:rsidRPr="00A026CD">
        <w:rPr>
          <w:rFonts w:ascii="Garamond" w:hAnsi="Garamond"/>
          <w:i/>
          <w:sz w:val="20"/>
        </w:rPr>
        <w:t xml:space="preserve">avoid revealing </w:t>
      </w:r>
      <w:r w:rsidR="00FC6C21" w:rsidRPr="00A026CD">
        <w:rPr>
          <w:rFonts w:ascii="Garamond" w:hAnsi="Garamond"/>
          <w:i/>
          <w:sz w:val="20"/>
        </w:rPr>
        <w:t xml:space="preserve">low-cut </w:t>
      </w:r>
      <w:r w:rsidRPr="00A026CD">
        <w:rPr>
          <w:rFonts w:ascii="Garamond" w:hAnsi="Garamond"/>
          <w:i/>
          <w:sz w:val="20"/>
        </w:rPr>
        <w:t>clothing. Keep feet off the desks and chairs.  Eat before class</w:t>
      </w:r>
      <w:r w:rsidR="006D28AA" w:rsidRPr="00A026CD">
        <w:rPr>
          <w:rFonts w:ascii="Garamond" w:hAnsi="Garamond"/>
          <w:i/>
          <w:sz w:val="20"/>
        </w:rPr>
        <w:t xml:space="preserve"> or at break-time</w:t>
      </w:r>
      <w:r w:rsidRPr="00A026CD">
        <w:rPr>
          <w:rFonts w:ascii="Garamond" w:hAnsi="Garamond"/>
          <w:i/>
          <w:sz w:val="20"/>
        </w:rPr>
        <w:t>.  Use restroom before class begins.</w:t>
      </w:r>
      <w:r w:rsidR="00D126B2" w:rsidRPr="00A026CD">
        <w:rPr>
          <w:rFonts w:ascii="Garamond" w:hAnsi="Garamond"/>
          <w:i/>
          <w:sz w:val="20"/>
        </w:rPr>
        <w:t xml:space="preserve"> Be on time; do not disrupt class by coming late or leaving early.</w:t>
      </w:r>
      <w:r w:rsidR="00FC6C21" w:rsidRPr="00A026CD">
        <w:rPr>
          <w:rFonts w:ascii="Garamond" w:hAnsi="Garamond"/>
          <w:i/>
          <w:sz w:val="20"/>
        </w:rPr>
        <w:t xml:space="preserve"> Tardiness will be counted toward absentee hours.</w:t>
      </w:r>
      <w:r w:rsidR="00BA12C3" w:rsidRPr="00A026CD">
        <w:rPr>
          <w:rFonts w:ascii="Garamond" w:hAnsi="Garamond"/>
          <w:i/>
          <w:sz w:val="20"/>
        </w:rPr>
        <w:t xml:space="preserve"> Respect </w:t>
      </w:r>
      <w:proofErr w:type="gramStart"/>
      <w:r w:rsidR="00266DB1" w:rsidRPr="00A026CD">
        <w:rPr>
          <w:rFonts w:ascii="Garamond" w:hAnsi="Garamond"/>
          <w:i/>
          <w:sz w:val="20"/>
        </w:rPr>
        <w:t>yourself</w:t>
      </w:r>
      <w:proofErr w:type="gramEnd"/>
      <w:r w:rsidR="00266DB1" w:rsidRPr="00A026CD">
        <w:rPr>
          <w:rFonts w:ascii="Garamond" w:hAnsi="Garamond"/>
          <w:i/>
          <w:sz w:val="20"/>
        </w:rPr>
        <w:t xml:space="preserve">, </w:t>
      </w:r>
      <w:r w:rsidR="00BA12C3" w:rsidRPr="00A026CD">
        <w:rPr>
          <w:rFonts w:ascii="Garamond" w:hAnsi="Garamond"/>
          <w:i/>
          <w:sz w:val="20"/>
        </w:rPr>
        <w:t>others</w:t>
      </w:r>
      <w:r w:rsidR="00266DB1" w:rsidRPr="00A026CD">
        <w:rPr>
          <w:rFonts w:ascii="Garamond" w:hAnsi="Garamond"/>
          <w:i/>
          <w:sz w:val="20"/>
        </w:rPr>
        <w:t>,</w:t>
      </w:r>
      <w:r w:rsidR="00BA12C3" w:rsidRPr="00A026CD">
        <w:rPr>
          <w:rFonts w:ascii="Garamond" w:hAnsi="Garamond"/>
          <w:i/>
          <w:sz w:val="20"/>
        </w:rPr>
        <w:t xml:space="preserve"> and the environment!</w:t>
      </w:r>
    </w:p>
    <w:p w:rsidR="00FF4AFE" w:rsidRPr="00A026CD" w:rsidRDefault="00FF4AFE" w:rsidP="00FF4AFE">
      <w:pPr>
        <w:tabs>
          <w:tab w:val="right" w:pos="8640"/>
        </w:tabs>
        <w:jc w:val="both"/>
        <w:rPr>
          <w:rFonts w:ascii="Garamond" w:hAnsi="Garamond"/>
          <w:smallCaps/>
          <w:sz w:val="20"/>
        </w:rPr>
      </w:pPr>
    </w:p>
    <w:p w:rsidR="00FF4AFE" w:rsidRPr="007458C5" w:rsidRDefault="00FF4AFE" w:rsidP="00FF4AFE">
      <w:pPr>
        <w:tabs>
          <w:tab w:val="right" w:pos="8640"/>
        </w:tabs>
        <w:jc w:val="both"/>
        <w:rPr>
          <w:rFonts w:ascii="Garamond" w:hAnsi="Garamond"/>
          <w:b/>
          <w:smallCaps/>
          <w:sz w:val="20"/>
        </w:rPr>
      </w:pPr>
      <w:r w:rsidRPr="007458C5">
        <w:rPr>
          <w:rFonts w:ascii="Garamond" w:hAnsi="Garamond"/>
          <w:b/>
          <w:smallCaps/>
          <w:sz w:val="20"/>
        </w:rPr>
        <w:t>Academic Dishonesty</w:t>
      </w:r>
    </w:p>
    <w:p w:rsidR="00FF4AFE" w:rsidRDefault="00FF4AFE" w:rsidP="00FF4AFE">
      <w:pPr>
        <w:tabs>
          <w:tab w:val="right" w:pos="8640"/>
        </w:tabs>
        <w:jc w:val="both"/>
        <w:rPr>
          <w:rFonts w:ascii="Garamond" w:hAnsi="Garamond"/>
          <w:sz w:val="20"/>
        </w:rPr>
      </w:pPr>
      <w:r w:rsidRPr="007458C5">
        <w:rPr>
          <w:rFonts w:ascii="Garamond" w:hAnsi="Garamond"/>
          <w:sz w:val="20"/>
        </w:rPr>
        <w:t xml:space="preserve">All forms of academic dishonesty are prohibited.  Academic dishonesty includes, but is not limited to, plagiarism, cheating, furnishing false information, forgery, alteration or misuse of documents, misconduct during a testing situation, and misuse of identification with intent to defraud or deceive.  </w:t>
      </w:r>
    </w:p>
    <w:p w:rsidR="00FF4AFE" w:rsidRPr="007458C5" w:rsidRDefault="00FF4AFE" w:rsidP="00FF4AFE">
      <w:pPr>
        <w:tabs>
          <w:tab w:val="right" w:pos="8640"/>
        </w:tabs>
        <w:jc w:val="both"/>
        <w:rPr>
          <w:rFonts w:ascii="Garamond" w:hAnsi="Garamond"/>
          <w:sz w:val="20"/>
        </w:rPr>
      </w:pPr>
    </w:p>
    <w:p w:rsidR="00FF4AFE" w:rsidRPr="007458C5" w:rsidRDefault="00FF4AFE" w:rsidP="00FF4AFE">
      <w:pPr>
        <w:tabs>
          <w:tab w:val="right" w:pos="8640"/>
        </w:tabs>
        <w:jc w:val="both"/>
        <w:rPr>
          <w:rFonts w:ascii="Garamond" w:hAnsi="Garamond"/>
          <w:b/>
          <w:smallCaps/>
          <w:sz w:val="20"/>
        </w:rPr>
      </w:pPr>
      <w:r w:rsidRPr="007458C5">
        <w:rPr>
          <w:rFonts w:ascii="Garamond" w:hAnsi="Garamond"/>
          <w:b/>
          <w:smallCaps/>
          <w:sz w:val="20"/>
        </w:rPr>
        <w:t>Internet Research Statement</w:t>
      </w:r>
    </w:p>
    <w:p w:rsidR="00FF4AFE" w:rsidRPr="007458C5" w:rsidRDefault="00FF4AFE" w:rsidP="00FF4AFE">
      <w:pPr>
        <w:tabs>
          <w:tab w:val="right" w:pos="8640"/>
        </w:tabs>
        <w:jc w:val="both"/>
        <w:rPr>
          <w:rFonts w:ascii="Garamond" w:hAnsi="Garamond"/>
          <w:sz w:val="20"/>
        </w:rPr>
      </w:pPr>
      <w:r>
        <w:rPr>
          <w:rFonts w:ascii="Garamond" w:hAnsi="Garamond"/>
          <w:sz w:val="20"/>
        </w:rPr>
        <w:t>I</w:t>
      </w:r>
      <w:r w:rsidRPr="007458C5">
        <w:rPr>
          <w:rFonts w:ascii="Garamond" w:hAnsi="Garamond"/>
          <w:sz w:val="20"/>
        </w:rPr>
        <w:t xml:space="preserve">t is </w:t>
      </w:r>
      <w:r>
        <w:rPr>
          <w:rFonts w:ascii="Garamond" w:hAnsi="Garamond"/>
          <w:sz w:val="20"/>
        </w:rPr>
        <w:t xml:space="preserve">difficult </w:t>
      </w:r>
      <w:r w:rsidRPr="007458C5">
        <w:rPr>
          <w:rFonts w:ascii="Garamond" w:hAnsi="Garamond"/>
          <w:sz w:val="20"/>
        </w:rPr>
        <w:t xml:space="preserve">to </w:t>
      </w:r>
      <w:r>
        <w:rPr>
          <w:rFonts w:ascii="Garamond" w:hAnsi="Garamond"/>
          <w:sz w:val="20"/>
        </w:rPr>
        <w:t>determine the reliability of information gleaned from the Internet</w:t>
      </w:r>
      <w:r w:rsidRPr="007458C5">
        <w:rPr>
          <w:rFonts w:ascii="Garamond" w:hAnsi="Garamond"/>
          <w:sz w:val="20"/>
        </w:rPr>
        <w:t>.  Many sites contain research and information of high quality. </w:t>
      </w:r>
      <w:r>
        <w:rPr>
          <w:rFonts w:ascii="Garamond" w:hAnsi="Garamond"/>
          <w:sz w:val="20"/>
        </w:rPr>
        <w:t>However, u</w:t>
      </w:r>
      <w:r w:rsidRPr="007458C5">
        <w:rPr>
          <w:rFonts w:ascii="Garamond" w:hAnsi="Garamond"/>
          <w:sz w:val="20"/>
        </w:rPr>
        <w:t>nlike traditional print publications or library-based electronic resources, there is usually no process of peer review, nor is there an editor verify</w:t>
      </w:r>
      <w:r>
        <w:rPr>
          <w:rFonts w:ascii="Garamond" w:hAnsi="Garamond"/>
          <w:sz w:val="20"/>
        </w:rPr>
        <w:t>ing the accuracy of information.</w:t>
      </w:r>
      <w:r w:rsidRPr="007458C5">
        <w:rPr>
          <w:rFonts w:ascii="Garamond" w:hAnsi="Garamond"/>
          <w:sz w:val="20"/>
        </w:rPr>
        <w:t>  There are number</w:t>
      </w:r>
      <w:r>
        <w:rPr>
          <w:rFonts w:ascii="Garamond" w:hAnsi="Garamond"/>
          <w:sz w:val="20"/>
        </w:rPr>
        <w:t>s</w:t>
      </w:r>
      <w:r w:rsidRPr="007458C5">
        <w:rPr>
          <w:rFonts w:ascii="Garamond" w:hAnsi="Garamond"/>
          <w:sz w:val="20"/>
        </w:rPr>
        <w:t xml:space="preserve"> of sites containing information that may be incomplete, anonymously written, out-of-date, biased, fraudulent, or whose content may </w:t>
      </w:r>
      <w:r>
        <w:rPr>
          <w:rFonts w:ascii="Garamond" w:hAnsi="Garamond"/>
          <w:sz w:val="20"/>
        </w:rPr>
        <w:t>not be factual.</w:t>
      </w:r>
      <w:r w:rsidRPr="002729B5">
        <w:rPr>
          <w:rFonts w:ascii="Garamond" w:hAnsi="Garamond"/>
          <w:i/>
          <w:sz w:val="20"/>
        </w:rPr>
        <w:t xml:space="preserve"> </w:t>
      </w:r>
      <w:r>
        <w:rPr>
          <w:rFonts w:ascii="Garamond" w:hAnsi="Garamond"/>
          <w:sz w:val="20"/>
        </w:rPr>
        <w:t xml:space="preserve"> Students should</w:t>
      </w:r>
      <w:r w:rsidRPr="007458C5">
        <w:rPr>
          <w:rFonts w:ascii="Garamond" w:hAnsi="Garamond"/>
          <w:sz w:val="20"/>
        </w:rPr>
        <w:t xml:space="preserve"> use caution in use of the</w:t>
      </w:r>
      <w:r>
        <w:rPr>
          <w:rFonts w:ascii="Garamond" w:hAnsi="Garamond"/>
          <w:sz w:val="20"/>
        </w:rPr>
        <w:t xml:space="preserve"> </w:t>
      </w:r>
      <w:r w:rsidRPr="007458C5">
        <w:rPr>
          <w:rFonts w:ascii="Garamond" w:hAnsi="Garamond"/>
          <w:sz w:val="20"/>
        </w:rPr>
        <w:t xml:space="preserve">free Internet for their research needs.  </w:t>
      </w:r>
      <w:r>
        <w:rPr>
          <w:rFonts w:ascii="Garamond" w:hAnsi="Garamond"/>
          <w:sz w:val="20"/>
        </w:rPr>
        <w:t xml:space="preserve"> “Wikipedia” is not considered an academic research site. </w:t>
      </w:r>
      <w:r w:rsidRPr="007458C5">
        <w:rPr>
          <w:rFonts w:ascii="Garamond" w:hAnsi="Garamond"/>
          <w:sz w:val="20"/>
        </w:rPr>
        <w:t>For</w:t>
      </w:r>
      <w:r w:rsidRPr="000B1F75">
        <w:rPr>
          <w:rFonts w:ascii="Garamond" w:hAnsi="Garamond"/>
          <w:sz w:val="20"/>
        </w:rPr>
        <w:t xml:space="preserve"> </w:t>
      </w:r>
      <w:r w:rsidRPr="007458C5">
        <w:rPr>
          <w:rFonts w:ascii="Garamond" w:hAnsi="Garamond"/>
          <w:sz w:val="20"/>
        </w:rPr>
        <w:t xml:space="preserve">academic topics addressed in scholarly literature, use of electronic databases or visiting the library may better meet your needs.  </w:t>
      </w:r>
      <w:r>
        <w:rPr>
          <w:rFonts w:ascii="Garamond" w:hAnsi="Garamond"/>
          <w:sz w:val="20"/>
        </w:rPr>
        <w:t>E</w:t>
      </w:r>
      <w:r w:rsidRPr="007458C5">
        <w:rPr>
          <w:rFonts w:ascii="Garamond" w:hAnsi="Garamond"/>
          <w:sz w:val="20"/>
        </w:rPr>
        <w:t>ach professor makes the final determination of what is or is not accepted as a valid source</w:t>
      </w:r>
      <w:r>
        <w:rPr>
          <w:rFonts w:ascii="Garamond" w:hAnsi="Garamond"/>
          <w:sz w:val="20"/>
        </w:rPr>
        <w:t>.</w:t>
      </w:r>
      <w:r w:rsidRPr="007458C5">
        <w:rPr>
          <w:rFonts w:ascii="Garamond" w:hAnsi="Garamond"/>
          <w:sz w:val="20"/>
        </w:rPr>
        <w:t xml:space="preserve"> See the following tutorial for more information</w:t>
      </w:r>
      <w:r w:rsidRPr="008670E9">
        <w:rPr>
          <w:rFonts w:ascii="Garamond" w:hAnsi="Garamond"/>
          <w:color w:val="000000"/>
          <w:sz w:val="20"/>
        </w:rPr>
        <w:t xml:space="preserve">: </w:t>
      </w:r>
      <w:hyperlink r:id="rId11" w:history="1">
        <w:r w:rsidRPr="002D4121">
          <w:rPr>
            <w:rStyle w:val="Hyperlink"/>
            <w:rFonts w:ascii="Garamond" w:hAnsi="Garamond"/>
            <w:sz w:val="20"/>
          </w:rPr>
          <w:t>http://faculty.valencia.college.fl.us/infolit/evaluation/default.htm</w:t>
        </w:r>
      </w:hyperlink>
    </w:p>
    <w:p w:rsidR="00FF4AFE" w:rsidRPr="007458C5" w:rsidRDefault="00FF4AFE" w:rsidP="00FF4AFE">
      <w:pPr>
        <w:tabs>
          <w:tab w:val="right" w:pos="8640"/>
        </w:tabs>
        <w:jc w:val="both"/>
        <w:rPr>
          <w:rFonts w:ascii="Garamond" w:hAnsi="Garamond"/>
          <w:sz w:val="20"/>
        </w:rPr>
      </w:pPr>
    </w:p>
    <w:p w:rsidR="00FF4AFE" w:rsidRPr="007458C5" w:rsidRDefault="00FF4AFE" w:rsidP="00FF4AFE">
      <w:pPr>
        <w:tabs>
          <w:tab w:val="right" w:pos="8640"/>
        </w:tabs>
        <w:jc w:val="both"/>
        <w:rPr>
          <w:rFonts w:ascii="Garamond" w:hAnsi="Garamond"/>
          <w:b/>
          <w:smallCaps/>
          <w:sz w:val="20"/>
        </w:rPr>
      </w:pPr>
      <w:r w:rsidRPr="007458C5">
        <w:rPr>
          <w:rFonts w:ascii="Garamond" w:hAnsi="Garamond"/>
          <w:b/>
          <w:smallCaps/>
          <w:sz w:val="20"/>
        </w:rPr>
        <w:t>Final Exam</w:t>
      </w:r>
    </w:p>
    <w:p w:rsidR="00FF4AFE" w:rsidRPr="007458C5" w:rsidRDefault="00FF4AFE" w:rsidP="00FF4AFE">
      <w:pPr>
        <w:tabs>
          <w:tab w:val="right" w:pos="8640"/>
        </w:tabs>
        <w:jc w:val="both"/>
        <w:rPr>
          <w:rFonts w:ascii="Garamond" w:hAnsi="Garamond"/>
          <w:sz w:val="20"/>
        </w:rPr>
      </w:pPr>
      <w:r w:rsidRPr="007458C5">
        <w:rPr>
          <w:rFonts w:ascii="Garamond" w:hAnsi="Garamond"/>
          <w:sz w:val="20"/>
        </w:rPr>
        <w:t xml:space="preserve">All professors are required to give final examinations to all credit students (except </w:t>
      </w:r>
      <w:proofErr w:type="gramStart"/>
      <w:r w:rsidRPr="007458C5">
        <w:rPr>
          <w:rFonts w:ascii="Garamond" w:hAnsi="Garamond"/>
          <w:sz w:val="20"/>
        </w:rPr>
        <w:t>those taking course work for audit)</w:t>
      </w:r>
      <w:proofErr w:type="gramEnd"/>
      <w:r w:rsidRPr="007458C5">
        <w:rPr>
          <w:rFonts w:ascii="Garamond" w:hAnsi="Garamond"/>
          <w:sz w:val="20"/>
        </w:rPr>
        <w:t xml:space="preserve"> during the scheduled final examination period. </w:t>
      </w:r>
      <w:r>
        <w:rPr>
          <w:rFonts w:ascii="Garamond" w:hAnsi="Garamond"/>
          <w:b/>
          <w:sz w:val="20"/>
        </w:rPr>
        <w:t xml:space="preserve">Attendance at the final exam period is required. </w:t>
      </w:r>
      <w:r w:rsidRPr="0083506D">
        <w:rPr>
          <w:rFonts w:ascii="Garamond" w:hAnsi="Garamond"/>
          <w:b/>
          <w:sz w:val="20"/>
        </w:rPr>
        <w:t>The final examination in this course is</w:t>
      </w:r>
      <w:r w:rsidR="006D28AA">
        <w:rPr>
          <w:rFonts w:ascii="Garamond" w:hAnsi="Garamond"/>
          <w:b/>
          <w:sz w:val="20"/>
        </w:rPr>
        <w:t xml:space="preserve"> the last unit exam, non-cumulative,</w:t>
      </w:r>
      <w:r w:rsidRPr="0083506D">
        <w:rPr>
          <w:rFonts w:ascii="Garamond" w:hAnsi="Garamond"/>
          <w:b/>
          <w:sz w:val="20"/>
        </w:rPr>
        <w:t xml:space="preserve"> worth </w:t>
      </w:r>
      <w:r w:rsidR="008F629D">
        <w:rPr>
          <w:rFonts w:ascii="Garamond" w:hAnsi="Garamond"/>
          <w:b/>
          <w:sz w:val="20"/>
        </w:rPr>
        <w:t>50</w:t>
      </w:r>
      <w:r w:rsidRPr="0083506D">
        <w:rPr>
          <w:rFonts w:ascii="Garamond" w:hAnsi="Garamond"/>
          <w:b/>
          <w:sz w:val="20"/>
        </w:rPr>
        <w:t xml:space="preserve"> points. </w:t>
      </w:r>
      <w:r w:rsidR="00DC68A9">
        <w:rPr>
          <w:rFonts w:ascii="Garamond" w:hAnsi="Garamond"/>
          <w:b/>
          <w:sz w:val="20"/>
        </w:rPr>
        <w:t>Failure to take the final exam will result in the student’s receiving an automatic “F” grade for the final.</w:t>
      </w:r>
      <w:r w:rsidRPr="007458C5">
        <w:rPr>
          <w:rFonts w:ascii="Garamond" w:hAnsi="Garamond"/>
          <w:sz w:val="20"/>
        </w:rPr>
        <w:t xml:space="preserve"> Students wishing to take the final examination on a date or at time different from the posted final examination schedule must receive approval from the faculty and dean prior to the final examination period available at </w:t>
      </w:r>
      <w:hyperlink r:id="rId12" w:history="1">
        <w:r w:rsidRPr="002D4121">
          <w:rPr>
            <w:rStyle w:val="Hyperlink"/>
            <w:rFonts w:ascii="Garamond" w:hAnsi="Garamond"/>
            <w:sz w:val="20"/>
          </w:rPr>
          <w:t>http://www.valenciacollege.edu/calendar</w:t>
        </w:r>
      </w:hyperlink>
      <w:r w:rsidRPr="008670E9">
        <w:rPr>
          <w:rFonts w:ascii="Garamond" w:hAnsi="Garamond"/>
          <w:color w:val="000000"/>
          <w:sz w:val="20"/>
        </w:rPr>
        <w:t>.</w:t>
      </w:r>
    </w:p>
    <w:p w:rsidR="00161ACD" w:rsidRDefault="00161ACD" w:rsidP="00FF4AFE">
      <w:pPr>
        <w:tabs>
          <w:tab w:val="right" w:pos="8640"/>
        </w:tabs>
        <w:jc w:val="both"/>
        <w:rPr>
          <w:rFonts w:ascii="Garamond" w:hAnsi="Garamond"/>
          <w:b/>
          <w:smallCaps/>
          <w:sz w:val="20"/>
        </w:rPr>
      </w:pPr>
    </w:p>
    <w:p w:rsidR="00FF4AFE" w:rsidRPr="007458C5" w:rsidRDefault="00310365" w:rsidP="00FF4AFE">
      <w:pPr>
        <w:tabs>
          <w:tab w:val="right" w:pos="8640"/>
        </w:tabs>
        <w:jc w:val="both"/>
        <w:rPr>
          <w:rFonts w:ascii="Garamond" w:hAnsi="Garamond"/>
          <w:b/>
          <w:smallCaps/>
          <w:sz w:val="20"/>
        </w:rPr>
      </w:pPr>
      <w:r>
        <w:rPr>
          <w:rFonts w:ascii="Garamond" w:hAnsi="Garamond"/>
          <w:b/>
          <w:smallCaps/>
          <w:sz w:val="20"/>
        </w:rPr>
        <w:t>V</w:t>
      </w:r>
      <w:r w:rsidR="00FF4AFE" w:rsidRPr="007458C5">
        <w:rPr>
          <w:rFonts w:ascii="Garamond" w:hAnsi="Garamond"/>
          <w:b/>
          <w:smallCaps/>
          <w:sz w:val="20"/>
        </w:rPr>
        <w:t>alencia I.D. Cards</w:t>
      </w:r>
    </w:p>
    <w:p w:rsidR="00FF4AFE" w:rsidRDefault="00FF4AFE" w:rsidP="00FF4AFE">
      <w:pPr>
        <w:tabs>
          <w:tab w:val="right" w:pos="8640"/>
        </w:tabs>
        <w:jc w:val="both"/>
        <w:rPr>
          <w:rFonts w:ascii="Garamond" w:hAnsi="Garamond"/>
          <w:sz w:val="20"/>
        </w:rPr>
      </w:pPr>
      <w:r w:rsidRPr="007458C5">
        <w:rPr>
          <w:rFonts w:ascii="Garamond" w:hAnsi="Garamond"/>
          <w:sz w:val="20"/>
        </w:rPr>
        <w:t>Valencia ID cards are required for LRC, Testing Center, and IMC usage.  No other form of ID at those locations will be accepted.  Possession and utilization of a Valencia ID is mandatory in order to obtain these services.</w:t>
      </w:r>
    </w:p>
    <w:p w:rsidR="00923D9C" w:rsidRDefault="00923D9C" w:rsidP="00FF4AFE">
      <w:pPr>
        <w:tabs>
          <w:tab w:val="right" w:pos="8640"/>
        </w:tabs>
        <w:jc w:val="both"/>
        <w:rPr>
          <w:rFonts w:ascii="Garamond" w:hAnsi="Garamond"/>
          <w:b/>
          <w:sz w:val="20"/>
        </w:rPr>
      </w:pPr>
    </w:p>
    <w:p w:rsidR="00923D9C" w:rsidRDefault="00923D9C" w:rsidP="00FF4AFE">
      <w:pPr>
        <w:tabs>
          <w:tab w:val="right" w:pos="8640"/>
        </w:tabs>
        <w:jc w:val="both"/>
        <w:rPr>
          <w:rFonts w:ascii="Garamond" w:hAnsi="Garamond"/>
          <w:sz w:val="20"/>
        </w:rPr>
      </w:pPr>
      <w:r>
        <w:rPr>
          <w:rFonts w:ascii="Garamond" w:hAnsi="Garamond"/>
          <w:b/>
          <w:sz w:val="20"/>
        </w:rPr>
        <w:t>STUDENT WELLNESS INFORMATION</w:t>
      </w:r>
    </w:p>
    <w:p w:rsidR="00923D9C" w:rsidRPr="00923D9C" w:rsidRDefault="00923D9C" w:rsidP="00FF4AFE">
      <w:pPr>
        <w:tabs>
          <w:tab w:val="right" w:pos="8640"/>
        </w:tabs>
        <w:jc w:val="both"/>
        <w:rPr>
          <w:rFonts w:ascii="Garamond" w:hAnsi="Garamond"/>
          <w:sz w:val="20"/>
        </w:rPr>
      </w:pPr>
      <w:r>
        <w:rPr>
          <w:rFonts w:ascii="Garamond" w:hAnsi="Garamond"/>
          <w:sz w:val="20"/>
        </w:rPr>
        <w:t xml:space="preserve">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proofErr w:type="spellStart"/>
      <w:r w:rsidRPr="00923D9C">
        <w:rPr>
          <w:rFonts w:ascii="Garamond" w:hAnsi="Garamond"/>
          <w:i/>
          <w:sz w:val="20"/>
        </w:rPr>
        <w:t>BayCare</w:t>
      </w:r>
      <w:proofErr w:type="spellEnd"/>
      <w:r w:rsidRPr="00923D9C">
        <w:rPr>
          <w:rFonts w:ascii="Garamond" w:hAnsi="Garamond"/>
          <w:i/>
          <w:sz w:val="20"/>
        </w:rPr>
        <w:t xml:space="preserve"> Behavioral Health Student Assistance Program</w:t>
      </w:r>
      <w:r>
        <w:rPr>
          <w:rFonts w:ascii="Garamond" w:hAnsi="Garamond"/>
          <w:sz w:val="20"/>
        </w:rPr>
        <w:t xml:space="preserve"> (SAP) services are free to all Valencia students and available 24 hours a day by calling (800) 878-5470.  Free face-to-face counseling is also available.</w:t>
      </w:r>
    </w:p>
    <w:p w:rsidR="00923D9C" w:rsidRDefault="00923D9C" w:rsidP="00FF4AFE">
      <w:pPr>
        <w:tabs>
          <w:tab w:val="right" w:pos="8640"/>
        </w:tabs>
        <w:jc w:val="both"/>
        <w:rPr>
          <w:rFonts w:ascii="Garamond" w:hAnsi="Garamond"/>
          <w:b/>
          <w:sz w:val="20"/>
        </w:rPr>
      </w:pPr>
    </w:p>
    <w:p w:rsidR="00923D9C" w:rsidRDefault="00923D9C" w:rsidP="00FF4AFE">
      <w:pPr>
        <w:tabs>
          <w:tab w:val="right" w:pos="8640"/>
        </w:tabs>
        <w:jc w:val="both"/>
        <w:rPr>
          <w:rFonts w:ascii="Garamond" w:hAnsi="Garamond"/>
          <w:b/>
          <w:sz w:val="20"/>
        </w:rPr>
      </w:pPr>
    </w:p>
    <w:p w:rsidR="00923D9C" w:rsidRDefault="00923D9C" w:rsidP="00FF4AFE">
      <w:pPr>
        <w:tabs>
          <w:tab w:val="right" w:pos="8640"/>
        </w:tabs>
        <w:jc w:val="both"/>
        <w:rPr>
          <w:rFonts w:ascii="Garamond" w:hAnsi="Garamond"/>
          <w:b/>
          <w:sz w:val="20"/>
        </w:rPr>
      </w:pPr>
    </w:p>
    <w:p w:rsidR="00FF4AFE" w:rsidRDefault="00FF4AFE" w:rsidP="00FF4AFE">
      <w:pPr>
        <w:tabs>
          <w:tab w:val="right" w:pos="8640"/>
        </w:tabs>
        <w:jc w:val="both"/>
        <w:rPr>
          <w:rFonts w:ascii="Garamond" w:hAnsi="Garamond"/>
          <w:b/>
          <w:sz w:val="20"/>
        </w:rPr>
      </w:pPr>
      <w:r>
        <w:rPr>
          <w:rFonts w:ascii="Garamond" w:hAnsi="Garamond"/>
          <w:b/>
          <w:sz w:val="20"/>
        </w:rPr>
        <w:t>ATLAS</w:t>
      </w:r>
    </w:p>
    <w:p w:rsidR="00FF4AFE" w:rsidRPr="00635709" w:rsidRDefault="00FF4AFE" w:rsidP="00B00A13">
      <w:pPr>
        <w:tabs>
          <w:tab w:val="right" w:pos="8640"/>
        </w:tabs>
        <w:jc w:val="both"/>
        <w:rPr>
          <w:rFonts w:ascii="Garamond" w:hAnsi="Garamond"/>
          <w:b/>
          <w:sz w:val="20"/>
        </w:rPr>
      </w:pPr>
      <w:r w:rsidRPr="00635709">
        <w:rPr>
          <w:rFonts w:ascii="Garamond" w:hAnsi="Garamond"/>
          <w:b/>
          <w:sz w:val="20"/>
        </w:rPr>
        <w:t>Check Atlas e-ma</w:t>
      </w:r>
      <w:r w:rsidR="00014E88" w:rsidRPr="00635709">
        <w:rPr>
          <w:rFonts w:ascii="Garamond" w:hAnsi="Garamond"/>
          <w:b/>
          <w:sz w:val="20"/>
        </w:rPr>
        <w:t xml:space="preserve">il daily.  </w:t>
      </w:r>
      <w:r w:rsidR="00B00A13" w:rsidRPr="00635709">
        <w:rPr>
          <w:rFonts w:ascii="Garamond" w:hAnsi="Garamond"/>
          <w:b/>
          <w:sz w:val="20"/>
        </w:rPr>
        <w:t>C</w:t>
      </w:r>
      <w:r w:rsidRPr="00635709">
        <w:rPr>
          <w:rFonts w:ascii="Garamond" w:hAnsi="Garamond"/>
          <w:b/>
          <w:sz w:val="20"/>
        </w:rPr>
        <w:t>ommunicate with professor and fellow students</w:t>
      </w:r>
      <w:r w:rsidR="00B00A13" w:rsidRPr="00635709">
        <w:rPr>
          <w:rFonts w:ascii="Garamond" w:hAnsi="Garamond"/>
          <w:b/>
          <w:sz w:val="20"/>
        </w:rPr>
        <w:t xml:space="preserve"> via Atlas email; do not use personal email accounts</w:t>
      </w:r>
      <w:r w:rsidRPr="00635709">
        <w:rPr>
          <w:rFonts w:ascii="Garamond" w:hAnsi="Garamond"/>
          <w:b/>
          <w:sz w:val="20"/>
        </w:rPr>
        <w:t>.</w:t>
      </w:r>
      <w:r w:rsidR="00B00A13" w:rsidRPr="00635709">
        <w:rPr>
          <w:rFonts w:ascii="Garamond" w:hAnsi="Garamond"/>
          <w:b/>
          <w:sz w:val="20"/>
        </w:rPr>
        <w:t xml:space="preserve">  </w:t>
      </w:r>
      <w:r w:rsidRPr="00635709">
        <w:rPr>
          <w:rFonts w:ascii="Garamond" w:hAnsi="Garamond"/>
          <w:b/>
          <w:sz w:val="20"/>
        </w:rPr>
        <w:t>Sign up for Atlas E-Alert system for notification regarding weather or other emergencies.</w:t>
      </w:r>
    </w:p>
    <w:p w:rsidR="00FF4AFE" w:rsidRDefault="00FF4AFE" w:rsidP="00FF4AFE">
      <w:pPr>
        <w:tabs>
          <w:tab w:val="right" w:pos="8640"/>
        </w:tabs>
        <w:jc w:val="both"/>
        <w:rPr>
          <w:rFonts w:ascii="Garamond" w:hAnsi="Garamond"/>
          <w:smallCaps/>
          <w:sz w:val="20"/>
        </w:rPr>
      </w:pPr>
    </w:p>
    <w:p w:rsidR="00FF4AFE" w:rsidRDefault="00FF4AFE" w:rsidP="00FF4AFE">
      <w:pPr>
        <w:tabs>
          <w:tab w:val="right" w:pos="8640"/>
        </w:tabs>
        <w:jc w:val="both"/>
        <w:rPr>
          <w:rFonts w:ascii="Garamond" w:hAnsi="Garamond"/>
          <w:smallCaps/>
          <w:sz w:val="20"/>
        </w:rPr>
      </w:pPr>
    </w:p>
    <w:p w:rsidR="00923D9C" w:rsidRDefault="00923D9C" w:rsidP="00FF4AFE">
      <w:pPr>
        <w:tabs>
          <w:tab w:val="right" w:pos="8640"/>
        </w:tabs>
        <w:jc w:val="both"/>
        <w:rPr>
          <w:rFonts w:ascii="Garamond" w:hAnsi="Garamond"/>
          <w:smallCaps/>
          <w:sz w:val="20"/>
        </w:rPr>
      </w:pPr>
    </w:p>
    <w:p w:rsidR="00923D9C" w:rsidRDefault="00923D9C" w:rsidP="00FF4AFE">
      <w:pPr>
        <w:tabs>
          <w:tab w:val="right" w:pos="8640"/>
        </w:tabs>
        <w:jc w:val="both"/>
        <w:rPr>
          <w:rFonts w:ascii="Garamond" w:hAnsi="Garamond"/>
          <w:smallCaps/>
          <w:sz w:val="20"/>
        </w:rPr>
      </w:pPr>
    </w:p>
    <w:p w:rsidR="00C023E1" w:rsidRDefault="00C023E1" w:rsidP="00FF4AFE">
      <w:pPr>
        <w:pStyle w:val="SyllabusHeading"/>
        <w:rPr>
          <w:rFonts w:ascii="Garamond" w:hAnsi="Garamond"/>
          <w:sz w:val="20"/>
        </w:rPr>
      </w:pPr>
    </w:p>
    <w:p w:rsidR="00C023E1" w:rsidRDefault="00C023E1" w:rsidP="00FF4AFE">
      <w:pPr>
        <w:pStyle w:val="SyllabusHeading"/>
        <w:rPr>
          <w:rFonts w:ascii="Garamond" w:hAnsi="Garamond"/>
          <w:sz w:val="20"/>
        </w:rPr>
      </w:pPr>
    </w:p>
    <w:p w:rsidR="00C023E1" w:rsidRDefault="00C023E1" w:rsidP="00FF4AFE">
      <w:pPr>
        <w:pStyle w:val="SyllabusHeading"/>
        <w:rPr>
          <w:rFonts w:ascii="Garamond" w:hAnsi="Garamond"/>
          <w:sz w:val="20"/>
        </w:rPr>
      </w:pPr>
    </w:p>
    <w:p w:rsidR="00FF4AFE" w:rsidRDefault="00FF4AFE" w:rsidP="00FF4AFE">
      <w:pPr>
        <w:pStyle w:val="SyllabusHeading"/>
        <w:rPr>
          <w:rFonts w:ascii="Garamond" w:hAnsi="Garamond"/>
          <w:sz w:val="20"/>
        </w:rPr>
      </w:pPr>
      <w:r w:rsidRPr="007458C5">
        <w:rPr>
          <w:rFonts w:ascii="Garamond" w:hAnsi="Garamond"/>
          <w:sz w:val="20"/>
        </w:rPr>
        <w:t>Grading and Assessment</w:t>
      </w:r>
    </w:p>
    <w:p w:rsidR="00FF4AFE" w:rsidRDefault="00FF4AFE" w:rsidP="00FF4AFE">
      <w:pPr>
        <w:pStyle w:val="SyllabusHeading"/>
        <w:rPr>
          <w:rFonts w:ascii="Garamond" w:hAnsi="Garamond"/>
          <w:sz w:val="20"/>
        </w:rPr>
      </w:pPr>
      <w:r>
        <w:rPr>
          <w:rFonts w:ascii="Garamond" w:hAnsi="Garamond"/>
          <w:b w:val="0"/>
          <w:sz w:val="20"/>
          <w:u w:val="none"/>
        </w:rPr>
        <w:t xml:space="preserve">There are </w:t>
      </w:r>
      <w:r w:rsidR="008F629D">
        <w:rPr>
          <w:rFonts w:ascii="Garamond" w:hAnsi="Garamond"/>
          <w:b w:val="0"/>
          <w:sz w:val="20"/>
          <w:u w:val="none"/>
        </w:rPr>
        <w:t>seven</w:t>
      </w:r>
      <w:r>
        <w:rPr>
          <w:rFonts w:ascii="Garamond" w:hAnsi="Garamond"/>
          <w:b w:val="0"/>
          <w:sz w:val="20"/>
          <w:u w:val="none"/>
        </w:rPr>
        <w:t xml:space="preserve"> unit </w:t>
      </w:r>
      <w:r w:rsidR="008F629D">
        <w:rPr>
          <w:rFonts w:ascii="Garamond" w:hAnsi="Garamond"/>
          <w:b w:val="0"/>
          <w:sz w:val="20"/>
          <w:u w:val="none"/>
        </w:rPr>
        <w:t>tests</w:t>
      </w:r>
      <w:r w:rsidR="00BD7D20">
        <w:rPr>
          <w:rFonts w:ascii="Garamond" w:hAnsi="Garamond"/>
          <w:b w:val="0"/>
          <w:sz w:val="20"/>
          <w:u w:val="none"/>
        </w:rPr>
        <w:t xml:space="preserve"> (</w:t>
      </w:r>
      <w:r w:rsidR="008F629D">
        <w:rPr>
          <w:rFonts w:ascii="Garamond" w:hAnsi="Garamond"/>
          <w:b w:val="0"/>
          <w:sz w:val="20"/>
          <w:u w:val="none"/>
        </w:rPr>
        <w:t>50</w:t>
      </w:r>
      <w:r w:rsidR="00BD7D20">
        <w:rPr>
          <w:rFonts w:ascii="Garamond" w:hAnsi="Garamond"/>
          <w:b w:val="0"/>
          <w:sz w:val="20"/>
          <w:u w:val="none"/>
        </w:rPr>
        <w:t>pts. each)</w:t>
      </w:r>
      <w:r>
        <w:rPr>
          <w:rFonts w:ascii="Garamond" w:hAnsi="Garamond"/>
          <w:b w:val="0"/>
          <w:sz w:val="20"/>
          <w:u w:val="none"/>
        </w:rPr>
        <w:t xml:space="preserve"> including the final exam (last unit),</w:t>
      </w:r>
      <w:r w:rsidR="00BD7D20">
        <w:rPr>
          <w:rFonts w:ascii="Garamond" w:hAnsi="Garamond"/>
          <w:b w:val="0"/>
          <w:sz w:val="20"/>
          <w:u w:val="none"/>
        </w:rPr>
        <w:t xml:space="preserve"> </w:t>
      </w:r>
      <w:r w:rsidR="00161ACD">
        <w:rPr>
          <w:rFonts w:ascii="Garamond" w:hAnsi="Garamond"/>
          <w:b w:val="0"/>
          <w:sz w:val="20"/>
          <w:u w:val="none"/>
        </w:rPr>
        <w:t>three</w:t>
      </w:r>
      <w:r w:rsidR="0048251B">
        <w:rPr>
          <w:rFonts w:ascii="Garamond" w:hAnsi="Garamond"/>
          <w:b w:val="0"/>
          <w:sz w:val="20"/>
          <w:u w:val="none"/>
        </w:rPr>
        <w:t xml:space="preserve"> one-page</w:t>
      </w:r>
      <w:r w:rsidR="008A2B3C">
        <w:rPr>
          <w:rFonts w:ascii="Garamond" w:hAnsi="Garamond"/>
          <w:b w:val="0"/>
          <w:sz w:val="20"/>
          <w:u w:val="none"/>
        </w:rPr>
        <w:t xml:space="preserve"> reflection </w:t>
      </w:r>
      <w:r w:rsidR="0048251B">
        <w:rPr>
          <w:rFonts w:ascii="Garamond" w:hAnsi="Garamond"/>
          <w:b w:val="0"/>
          <w:sz w:val="20"/>
          <w:u w:val="none"/>
        </w:rPr>
        <w:t>essays</w:t>
      </w:r>
      <w:r w:rsidR="00BD7D20">
        <w:rPr>
          <w:rFonts w:ascii="Garamond" w:hAnsi="Garamond"/>
          <w:b w:val="0"/>
          <w:sz w:val="20"/>
          <w:u w:val="none"/>
        </w:rPr>
        <w:t xml:space="preserve"> (20pts. each)</w:t>
      </w:r>
      <w:r w:rsidR="00161ACD">
        <w:rPr>
          <w:rFonts w:ascii="Garamond" w:hAnsi="Garamond"/>
          <w:b w:val="0"/>
          <w:sz w:val="20"/>
          <w:u w:val="none"/>
        </w:rPr>
        <w:t>, and two Developmental Interviews (20pt. each)</w:t>
      </w:r>
      <w:r>
        <w:rPr>
          <w:rFonts w:ascii="Garamond" w:hAnsi="Garamond"/>
          <w:b w:val="0"/>
          <w:sz w:val="20"/>
          <w:u w:val="none"/>
        </w:rPr>
        <w:t xml:space="preserve">. </w:t>
      </w:r>
      <w:r w:rsidR="001A5BD7">
        <w:rPr>
          <w:rFonts w:ascii="Garamond" w:hAnsi="Garamond"/>
          <w:b w:val="0"/>
          <w:sz w:val="20"/>
          <w:u w:val="none"/>
        </w:rPr>
        <w:t xml:space="preserve"> Late work not accepted.  C</w:t>
      </w:r>
      <w:r w:rsidR="00B00A13">
        <w:rPr>
          <w:rFonts w:ascii="Garamond" w:hAnsi="Garamond"/>
          <w:b w:val="0"/>
          <w:sz w:val="20"/>
          <w:u w:val="none"/>
        </w:rPr>
        <w:t xml:space="preserve">lass </w:t>
      </w:r>
      <w:r w:rsidR="008A2B3C">
        <w:rPr>
          <w:rFonts w:ascii="Garamond" w:hAnsi="Garamond"/>
          <w:b w:val="0"/>
          <w:sz w:val="20"/>
          <w:u w:val="none"/>
        </w:rPr>
        <w:t>a</w:t>
      </w:r>
      <w:r>
        <w:rPr>
          <w:rFonts w:ascii="Garamond" w:hAnsi="Garamond"/>
          <w:b w:val="0"/>
          <w:sz w:val="20"/>
          <w:u w:val="none"/>
        </w:rPr>
        <w:t>ttendance</w:t>
      </w:r>
      <w:r w:rsidR="008A2B3C">
        <w:rPr>
          <w:rFonts w:ascii="Garamond" w:hAnsi="Garamond"/>
          <w:b w:val="0"/>
          <w:sz w:val="20"/>
          <w:u w:val="none"/>
        </w:rPr>
        <w:t xml:space="preserve"> and </w:t>
      </w:r>
      <w:r>
        <w:rPr>
          <w:rFonts w:ascii="Garamond" w:hAnsi="Garamond"/>
          <w:b w:val="0"/>
          <w:sz w:val="20"/>
          <w:u w:val="none"/>
        </w:rPr>
        <w:t>participation</w:t>
      </w:r>
      <w:r w:rsidR="00BD7D20">
        <w:rPr>
          <w:rFonts w:ascii="Garamond" w:hAnsi="Garamond"/>
          <w:b w:val="0"/>
          <w:sz w:val="20"/>
          <w:u w:val="none"/>
        </w:rPr>
        <w:t xml:space="preserve"> </w:t>
      </w:r>
      <w:r w:rsidR="001A5BD7">
        <w:rPr>
          <w:rFonts w:ascii="Garamond" w:hAnsi="Garamond"/>
          <w:b w:val="0"/>
          <w:sz w:val="20"/>
          <w:u w:val="none"/>
        </w:rPr>
        <w:t xml:space="preserve">are </w:t>
      </w:r>
      <w:r w:rsidR="00BD7D20">
        <w:rPr>
          <w:rFonts w:ascii="Garamond" w:hAnsi="Garamond"/>
          <w:b w:val="0"/>
          <w:sz w:val="20"/>
          <w:u w:val="none"/>
        </w:rPr>
        <w:t xml:space="preserve">valued at </w:t>
      </w:r>
      <w:r w:rsidR="008F629D">
        <w:rPr>
          <w:rFonts w:ascii="Garamond" w:hAnsi="Garamond"/>
          <w:b w:val="0"/>
          <w:sz w:val="20"/>
          <w:u w:val="none"/>
        </w:rPr>
        <w:t>5</w:t>
      </w:r>
      <w:r w:rsidR="00BD7D20">
        <w:rPr>
          <w:rFonts w:ascii="Garamond" w:hAnsi="Garamond"/>
          <w:b w:val="0"/>
          <w:sz w:val="20"/>
          <w:u w:val="none"/>
        </w:rPr>
        <w:t>0 points</w:t>
      </w:r>
      <w:r>
        <w:rPr>
          <w:rFonts w:ascii="Garamond" w:hAnsi="Garamond"/>
          <w:b w:val="0"/>
          <w:sz w:val="20"/>
          <w:u w:val="none"/>
        </w:rPr>
        <w:t>.</w:t>
      </w:r>
      <w:r>
        <w:rPr>
          <w:rFonts w:ascii="Garamond" w:hAnsi="Garamond"/>
          <w:sz w:val="20"/>
        </w:rPr>
        <w:t xml:space="preserve"> </w:t>
      </w:r>
    </w:p>
    <w:p w:rsidR="00FF4AFE" w:rsidRDefault="00FF4AFE" w:rsidP="00FF4AFE">
      <w:pPr>
        <w:rPr>
          <w:rFonts w:ascii="Garamond" w:hAnsi="Garamond"/>
          <w:sz w:val="20"/>
        </w:rPr>
      </w:pPr>
    </w:p>
    <w:p w:rsidR="0076538E" w:rsidRDefault="0076538E" w:rsidP="00FF4AFE">
      <w:pPr>
        <w:rPr>
          <w:rFonts w:ascii="Garamond" w:hAnsi="Garamond"/>
          <w:sz w:val="20"/>
        </w:rPr>
      </w:pPr>
    </w:p>
    <w:p w:rsidR="0076538E" w:rsidRPr="007458C5" w:rsidRDefault="0076538E" w:rsidP="00FF4AFE">
      <w:pPr>
        <w:rPr>
          <w:rFonts w:ascii="Garamond" w:hAnsi="Garamond"/>
          <w:sz w:val="20"/>
        </w:rPr>
      </w:pP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A0" w:firstRow="1" w:lastRow="0" w:firstColumn="1" w:lastColumn="1" w:noHBand="0" w:noVBand="0"/>
      </w:tblPr>
      <w:tblGrid>
        <w:gridCol w:w="2250"/>
        <w:gridCol w:w="1863"/>
        <w:gridCol w:w="1440"/>
        <w:gridCol w:w="3177"/>
      </w:tblGrid>
      <w:tr w:rsidR="00FF4AFE" w:rsidRPr="007458C5" w:rsidTr="00820175">
        <w:tc>
          <w:tcPr>
            <w:tcW w:w="4113" w:type="dxa"/>
            <w:gridSpan w:val="2"/>
            <w:shd w:val="clear" w:color="auto" w:fill="5F497A"/>
          </w:tcPr>
          <w:p w:rsidR="00FF4AFE" w:rsidRPr="00604027" w:rsidRDefault="00FF4AFE" w:rsidP="00820175">
            <w:pPr>
              <w:rPr>
                <w:rFonts w:ascii="Garamond" w:hAnsi="Garamond"/>
                <w:b/>
                <w:caps/>
                <w:color w:val="FFFFFF"/>
                <w:sz w:val="20"/>
              </w:rPr>
            </w:pPr>
            <w:r w:rsidRPr="00604027">
              <w:rPr>
                <w:rFonts w:ascii="Garamond" w:hAnsi="Garamond"/>
                <w:b/>
                <w:caps/>
                <w:color w:val="FFFFFF"/>
                <w:sz w:val="20"/>
              </w:rPr>
              <w:t>Assignment</w:t>
            </w:r>
            <w:r>
              <w:rPr>
                <w:rFonts w:ascii="Garamond" w:hAnsi="Garamond"/>
                <w:b/>
                <w:caps/>
                <w:color w:val="FFFFFF"/>
                <w:sz w:val="20"/>
              </w:rPr>
              <w:t>s &amp; Assessments</w:t>
            </w:r>
          </w:p>
        </w:tc>
        <w:tc>
          <w:tcPr>
            <w:tcW w:w="1440" w:type="dxa"/>
            <w:shd w:val="clear" w:color="auto" w:fill="5F497A"/>
          </w:tcPr>
          <w:p w:rsidR="00FF4AFE" w:rsidRPr="00604027" w:rsidRDefault="00FF4AFE" w:rsidP="00820175">
            <w:pPr>
              <w:rPr>
                <w:rFonts w:ascii="Garamond" w:hAnsi="Garamond"/>
                <w:b/>
                <w:caps/>
                <w:color w:val="FFFFFF"/>
                <w:sz w:val="20"/>
              </w:rPr>
            </w:pPr>
          </w:p>
        </w:tc>
        <w:tc>
          <w:tcPr>
            <w:tcW w:w="3177" w:type="dxa"/>
            <w:shd w:val="clear" w:color="auto" w:fill="5F497A"/>
          </w:tcPr>
          <w:p w:rsidR="00FF4AFE" w:rsidRPr="00604027" w:rsidRDefault="00FF4AFE" w:rsidP="00820175">
            <w:pPr>
              <w:rPr>
                <w:rFonts w:ascii="Garamond" w:hAnsi="Garamond"/>
                <w:b/>
                <w:caps/>
                <w:color w:val="FFFFFF"/>
                <w:sz w:val="20"/>
              </w:rPr>
            </w:pPr>
            <w:r w:rsidRPr="00604027">
              <w:rPr>
                <w:rFonts w:ascii="Garamond" w:hAnsi="Garamond"/>
                <w:b/>
                <w:caps/>
                <w:color w:val="FFFFFF"/>
                <w:sz w:val="20"/>
              </w:rPr>
              <w:t>Points</w:t>
            </w:r>
          </w:p>
        </w:tc>
      </w:tr>
      <w:tr w:rsidR="00FF4AFE" w:rsidRPr="007458C5" w:rsidTr="00820175">
        <w:tc>
          <w:tcPr>
            <w:tcW w:w="4113" w:type="dxa"/>
            <w:gridSpan w:val="2"/>
            <w:shd w:val="clear" w:color="auto" w:fill="E5DFEC"/>
          </w:tcPr>
          <w:p w:rsidR="00FF4AFE" w:rsidRPr="007458C5" w:rsidRDefault="00FF4AFE" w:rsidP="00820175">
            <w:pPr>
              <w:rPr>
                <w:rFonts w:ascii="Garamond" w:hAnsi="Garamond"/>
                <w:b/>
                <w:sz w:val="20"/>
              </w:rPr>
            </w:pPr>
            <w:r>
              <w:rPr>
                <w:rFonts w:ascii="Garamond" w:hAnsi="Garamond"/>
                <w:b/>
                <w:sz w:val="20"/>
              </w:rPr>
              <w:t>Homework</w:t>
            </w:r>
          </w:p>
        </w:tc>
        <w:tc>
          <w:tcPr>
            <w:tcW w:w="1440" w:type="dxa"/>
            <w:shd w:val="clear" w:color="auto" w:fill="E5DFEC"/>
          </w:tcPr>
          <w:p w:rsidR="00FF4AFE" w:rsidRPr="007458C5" w:rsidRDefault="00FF4AFE" w:rsidP="00820175">
            <w:pPr>
              <w:rPr>
                <w:rFonts w:ascii="Garamond" w:hAnsi="Garamond"/>
                <w:b/>
                <w:sz w:val="20"/>
              </w:rPr>
            </w:pPr>
          </w:p>
        </w:tc>
        <w:tc>
          <w:tcPr>
            <w:tcW w:w="3177" w:type="dxa"/>
            <w:shd w:val="clear" w:color="auto" w:fill="E5DFEC"/>
          </w:tcPr>
          <w:p w:rsidR="00FF4AFE" w:rsidRPr="007458C5" w:rsidRDefault="00FF4AFE" w:rsidP="00820175">
            <w:pPr>
              <w:rPr>
                <w:rFonts w:ascii="Garamond" w:hAnsi="Garamond"/>
                <w:b/>
                <w:i/>
                <w:sz w:val="20"/>
              </w:rPr>
            </w:pPr>
          </w:p>
        </w:tc>
      </w:tr>
      <w:tr w:rsidR="00FF4AFE" w:rsidRPr="007458C5" w:rsidTr="00820175">
        <w:tc>
          <w:tcPr>
            <w:tcW w:w="4113" w:type="dxa"/>
            <w:gridSpan w:val="2"/>
            <w:shd w:val="clear" w:color="auto" w:fill="auto"/>
          </w:tcPr>
          <w:p w:rsidR="00FF4AFE" w:rsidRPr="007458C5" w:rsidRDefault="00FF4AFE" w:rsidP="00B00A13">
            <w:pPr>
              <w:rPr>
                <w:rFonts w:ascii="Garamond" w:hAnsi="Garamond"/>
                <w:sz w:val="20"/>
              </w:rPr>
            </w:pPr>
          </w:p>
        </w:tc>
        <w:tc>
          <w:tcPr>
            <w:tcW w:w="1440" w:type="dxa"/>
            <w:shd w:val="clear" w:color="auto" w:fill="auto"/>
          </w:tcPr>
          <w:p w:rsidR="00FF4AFE" w:rsidRPr="007458C5" w:rsidRDefault="00FF4AFE" w:rsidP="00820175">
            <w:pPr>
              <w:rPr>
                <w:rFonts w:ascii="Garamond" w:hAnsi="Garamond"/>
                <w:sz w:val="20"/>
              </w:rPr>
            </w:pPr>
          </w:p>
        </w:tc>
        <w:tc>
          <w:tcPr>
            <w:tcW w:w="3177" w:type="dxa"/>
            <w:shd w:val="clear" w:color="auto" w:fill="auto"/>
          </w:tcPr>
          <w:p w:rsidR="00FF4AFE" w:rsidRPr="007458C5" w:rsidRDefault="00FF4AFE" w:rsidP="00763ADA">
            <w:pPr>
              <w:rPr>
                <w:rFonts w:ascii="Garamond" w:hAnsi="Garamond"/>
                <w:i/>
                <w:sz w:val="20"/>
              </w:rPr>
            </w:pPr>
          </w:p>
        </w:tc>
      </w:tr>
      <w:tr w:rsidR="00FF4AFE" w:rsidRPr="007458C5" w:rsidTr="00820175">
        <w:tc>
          <w:tcPr>
            <w:tcW w:w="4113" w:type="dxa"/>
            <w:gridSpan w:val="2"/>
            <w:shd w:val="clear" w:color="auto" w:fill="auto"/>
          </w:tcPr>
          <w:p w:rsidR="00FF4AFE" w:rsidRDefault="007343BF" w:rsidP="00820175">
            <w:pPr>
              <w:rPr>
                <w:rFonts w:ascii="Garamond" w:hAnsi="Garamond"/>
                <w:sz w:val="20"/>
              </w:rPr>
            </w:pPr>
            <w:r>
              <w:rPr>
                <w:rFonts w:ascii="Garamond" w:hAnsi="Garamond"/>
                <w:sz w:val="20"/>
              </w:rPr>
              <w:t xml:space="preserve"> </w:t>
            </w:r>
            <w:r w:rsidR="00FF4AFE">
              <w:rPr>
                <w:rFonts w:ascii="Garamond" w:hAnsi="Garamond"/>
                <w:sz w:val="20"/>
              </w:rPr>
              <w:t>Reflection</w:t>
            </w:r>
            <w:r w:rsidR="006B7C33">
              <w:rPr>
                <w:rFonts w:ascii="Garamond" w:hAnsi="Garamond"/>
                <w:sz w:val="20"/>
              </w:rPr>
              <w:t>s</w:t>
            </w:r>
            <w:r w:rsidR="00492FCC">
              <w:rPr>
                <w:rFonts w:ascii="Garamond" w:hAnsi="Garamond"/>
                <w:sz w:val="20"/>
              </w:rPr>
              <w:t xml:space="preserve"> </w:t>
            </w:r>
            <w:r w:rsidR="00FF4AFE">
              <w:rPr>
                <w:rFonts w:ascii="Garamond" w:hAnsi="Garamond"/>
                <w:sz w:val="20"/>
              </w:rPr>
              <w:t>(</w:t>
            </w:r>
            <w:r w:rsidR="006B7C33">
              <w:rPr>
                <w:rFonts w:ascii="Garamond" w:hAnsi="Garamond"/>
                <w:sz w:val="20"/>
              </w:rPr>
              <w:t>3</w:t>
            </w:r>
            <w:r w:rsidR="008A2B3C">
              <w:rPr>
                <w:rFonts w:ascii="Garamond" w:hAnsi="Garamond"/>
                <w:sz w:val="20"/>
              </w:rPr>
              <w:t xml:space="preserve"> @ 20 </w:t>
            </w:r>
            <w:proofErr w:type="spellStart"/>
            <w:r w:rsidR="008A2B3C">
              <w:rPr>
                <w:rFonts w:ascii="Garamond" w:hAnsi="Garamond"/>
                <w:sz w:val="20"/>
              </w:rPr>
              <w:t>pts.each</w:t>
            </w:r>
            <w:proofErr w:type="spellEnd"/>
            <w:r w:rsidR="00FF4AFE">
              <w:rPr>
                <w:rFonts w:ascii="Garamond" w:hAnsi="Garamond"/>
                <w:sz w:val="20"/>
              </w:rPr>
              <w:t>)</w:t>
            </w:r>
          </w:p>
          <w:p w:rsidR="00B00A13" w:rsidRDefault="00FF4AFE" w:rsidP="00820175">
            <w:pPr>
              <w:rPr>
                <w:rFonts w:ascii="Garamond" w:hAnsi="Garamond"/>
                <w:sz w:val="20"/>
              </w:rPr>
            </w:pPr>
            <w:r>
              <w:rPr>
                <w:rFonts w:ascii="Garamond" w:hAnsi="Garamond"/>
                <w:sz w:val="20"/>
              </w:rPr>
              <w:t xml:space="preserve">    </w:t>
            </w:r>
            <w:r w:rsidR="00763ADA">
              <w:rPr>
                <w:rFonts w:ascii="Garamond" w:hAnsi="Garamond"/>
                <w:sz w:val="20"/>
              </w:rPr>
              <w:t>Reflection</w:t>
            </w:r>
            <w:r w:rsidR="00B00A13">
              <w:rPr>
                <w:rFonts w:ascii="Garamond" w:hAnsi="Garamond"/>
                <w:sz w:val="20"/>
              </w:rPr>
              <w:t xml:space="preserve"> 1</w:t>
            </w:r>
            <w:r w:rsidR="00763ADA">
              <w:rPr>
                <w:rFonts w:ascii="Garamond" w:hAnsi="Garamond"/>
                <w:sz w:val="20"/>
              </w:rPr>
              <w:t xml:space="preserve">:  </w:t>
            </w:r>
            <w:r w:rsidR="001721E5">
              <w:rPr>
                <w:rFonts w:ascii="Garamond" w:hAnsi="Garamond"/>
                <w:sz w:val="20"/>
              </w:rPr>
              <w:t>Autobiography</w:t>
            </w:r>
          </w:p>
          <w:p w:rsidR="00FF4AFE" w:rsidRDefault="00FF4AFE" w:rsidP="00820175">
            <w:pPr>
              <w:rPr>
                <w:rFonts w:ascii="Garamond" w:hAnsi="Garamond"/>
                <w:sz w:val="20"/>
              </w:rPr>
            </w:pPr>
            <w:r>
              <w:rPr>
                <w:rFonts w:ascii="Garamond" w:hAnsi="Garamond"/>
                <w:sz w:val="20"/>
              </w:rPr>
              <w:t xml:space="preserve">    Reflection</w:t>
            </w:r>
            <w:r w:rsidR="006B7C33">
              <w:rPr>
                <w:rFonts w:ascii="Garamond" w:hAnsi="Garamond"/>
                <w:sz w:val="20"/>
              </w:rPr>
              <w:t xml:space="preserve"> 2</w:t>
            </w:r>
            <w:r>
              <w:rPr>
                <w:rFonts w:ascii="Garamond" w:hAnsi="Garamond"/>
                <w:sz w:val="20"/>
              </w:rPr>
              <w:t xml:space="preserve">:  </w:t>
            </w:r>
            <w:r w:rsidR="001721E5">
              <w:rPr>
                <w:rFonts w:ascii="Garamond" w:hAnsi="Garamond"/>
                <w:sz w:val="20"/>
              </w:rPr>
              <w:t>Attachment Parenting</w:t>
            </w:r>
          </w:p>
          <w:p w:rsidR="00FF4AFE" w:rsidRDefault="00FF4AFE" w:rsidP="00820175">
            <w:pPr>
              <w:rPr>
                <w:rFonts w:ascii="Garamond" w:hAnsi="Garamond"/>
                <w:sz w:val="20"/>
              </w:rPr>
            </w:pPr>
            <w:r>
              <w:rPr>
                <w:rFonts w:ascii="Garamond" w:hAnsi="Garamond"/>
                <w:sz w:val="20"/>
              </w:rPr>
              <w:t xml:space="preserve">    Reflection</w:t>
            </w:r>
            <w:r w:rsidR="00B00A13">
              <w:rPr>
                <w:rFonts w:ascii="Garamond" w:hAnsi="Garamond"/>
                <w:sz w:val="20"/>
              </w:rPr>
              <w:t xml:space="preserve"> </w:t>
            </w:r>
            <w:r w:rsidR="006B7C33">
              <w:rPr>
                <w:rFonts w:ascii="Garamond" w:hAnsi="Garamond"/>
                <w:sz w:val="20"/>
              </w:rPr>
              <w:t>3</w:t>
            </w:r>
            <w:r>
              <w:rPr>
                <w:rFonts w:ascii="Garamond" w:hAnsi="Garamond"/>
                <w:sz w:val="20"/>
              </w:rPr>
              <w:t xml:space="preserve">:  </w:t>
            </w:r>
            <w:r w:rsidR="001721E5">
              <w:rPr>
                <w:rFonts w:ascii="Garamond" w:hAnsi="Garamond"/>
                <w:sz w:val="20"/>
              </w:rPr>
              <w:t>Sentencing Adolescents</w:t>
            </w:r>
          </w:p>
          <w:p w:rsidR="00FF4AFE" w:rsidRPr="007458C5" w:rsidRDefault="00FF4AFE" w:rsidP="006B7C33">
            <w:pPr>
              <w:rPr>
                <w:rFonts w:ascii="Garamond" w:hAnsi="Garamond"/>
                <w:sz w:val="20"/>
              </w:rPr>
            </w:pPr>
            <w:r>
              <w:rPr>
                <w:rFonts w:ascii="Garamond" w:hAnsi="Garamond"/>
                <w:sz w:val="20"/>
              </w:rPr>
              <w:t xml:space="preserve">    </w:t>
            </w:r>
          </w:p>
        </w:tc>
        <w:tc>
          <w:tcPr>
            <w:tcW w:w="1440" w:type="dxa"/>
            <w:shd w:val="clear" w:color="auto" w:fill="auto"/>
          </w:tcPr>
          <w:p w:rsidR="00FF4AFE" w:rsidRPr="007458C5" w:rsidRDefault="00FF4AFE" w:rsidP="00820175">
            <w:pPr>
              <w:rPr>
                <w:rFonts w:ascii="Garamond" w:hAnsi="Garamond"/>
                <w:sz w:val="20"/>
              </w:rPr>
            </w:pPr>
            <w:r>
              <w:rPr>
                <w:rFonts w:ascii="Garamond" w:hAnsi="Garamond"/>
                <w:sz w:val="20"/>
              </w:rPr>
              <w:t>20</w:t>
            </w:r>
            <w:r w:rsidR="008A2B3C">
              <w:rPr>
                <w:rFonts w:ascii="Garamond" w:hAnsi="Garamond"/>
                <w:sz w:val="20"/>
              </w:rPr>
              <w:t xml:space="preserve"> points each</w:t>
            </w:r>
          </w:p>
        </w:tc>
        <w:tc>
          <w:tcPr>
            <w:tcW w:w="3177" w:type="dxa"/>
            <w:shd w:val="clear" w:color="auto" w:fill="auto"/>
          </w:tcPr>
          <w:p w:rsidR="00FF4AFE" w:rsidRPr="009E66AF" w:rsidRDefault="006B7C33" w:rsidP="006B7C33">
            <w:pPr>
              <w:rPr>
                <w:rFonts w:ascii="Garamond" w:hAnsi="Garamond"/>
                <w:sz w:val="20"/>
              </w:rPr>
            </w:pPr>
            <w:r>
              <w:rPr>
                <w:rFonts w:ascii="Garamond" w:hAnsi="Garamond"/>
                <w:sz w:val="20"/>
              </w:rPr>
              <w:t>60</w:t>
            </w:r>
          </w:p>
        </w:tc>
      </w:tr>
      <w:tr w:rsidR="00FF4AFE" w:rsidRPr="007458C5" w:rsidTr="00820175">
        <w:tc>
          <w:tcPr>
            <w:tcW w:w="4113" w:type="dxa"/>
            <w:gridSpan w:val="2"/>
            <w:shd w:val="clear" w:color="auto" w:fill="auto"/>
          </w:tcPr>
          <w:p w:rsidR="00FF4AFE" w:rsidRDefault="00FD7BEB" w:rsidP="00820175">
            <w:pPr>
              <w:rPr>
                <w:rFonts w:ascii="Garamond" w:hAnsi="Garamond"/>
                <w:sz w:val="20"/>
              </w:rPr>
            </w:pPr>
            <w:r>
              <w:rPr>
                <w:rFonts w:ascii="Garamond" w:hAnsi="Garamond"/>
                <w:sz w:val="20"/>
              </w:rPr>
              <w:t>Developmental</w:t>
            </w:r>
            <w:r w:rsidR="00CF2BE9">
              <w:rPr>
                <w:rFonts w:ascii="Garamond" w:hAnsi="Garamond"/>
                <w:sz w:val="20"/>
              </w:rPr>
              <w:t xml:space="preserve"> </w:t>
            </w:r>
            <w:r>
              <w:rPr>
                <w:rFonts w:ascii="Garamond" w:hAnsi="Garamond"/>
                <w:sz w:val="20"/>
              </w:rPr>
              <w:t>Interview</w:t>
            </w:r>
            <w:r w:rsidR="0056565F">
              <w:rPr>
                <w:rFonts w:ascii="Garamond" w:hAnsi="Garamond"/>
                <w:sz w:val="20"/>
              </w:rPr>
              <w:t xml:space="preserve">s (2 </w:t>
            </w:r>
            <w:r w:rsidR="006B7C33">
              <w:rPr>
                <w:rFonts w:ascii="Garamond" w:hAnsi="Garamond"/>
                <w:sz w:val="20"/>
              </w:rPr>
              <w:t>@ 20)</w:t>
            </w:r>
          </w:p>
          <w:p w:rsidR="006B7C33" w:rsidRPr="007458C5" w:rsidRDefault="006B7C33" w:rsidP="00820175">
            <w:pPr>
              <w:rPr>
                <w:rFonts w:ascii="Garamond" w:hAnsi="Garamond"/>
                <w:sz w:val="20"/>
              </w:rPr>
            </w:pPr>
          </w:p>
        </w:tc>
        <w:tc>
          <w:tcPr>
            <w:tcW w:w="1440" w:type="dxa"/>
            <w:shd w:val="clear" w:color="auto" w:fill="auto"/>
          </w:tcPr>
          <w:p w:rsidR="00FF4AFE" w:rsidRPr="007458C5" w:rsidRDefault="0091709F" w:rsidP="00820175">
            <w:pPr>
              <w:rPr>
                <w:rFonts w:ascii="Garamond" w:hAnsi="Garamond"/>
                <w:sz w:val="20"/>
              </w:rPr>
            </w:pPr>
            <w:r>
              <w:rPr>
                <w:rFonts w:ascii="Garamond" w:hAnsi="Garamond"/>
                <w:sz w:val="20"/>
              </w:rPr>
              <w:t>20 points each</w:t>
            </w:r>
          </w:p>
        </w:tc>
        <w:tc>
          <w:tcPr>
            <w:tcW w:w="3177" w:type="dxa"/>
            <w:shd w:val="clear" w:color="auto" w:fill="auto"/>
          </w:tcPr>
          <w:p w:rsidR="00FF4AFE" w:rsidRPr="000D5646" w:rsidRDefault="006B7C33" w:rsidP="00820175">
            <w:pPr>
              <w:rPr>
                <w:rFonts w:ascii="Garamond" w:hAnsi="Garamond"/>
                <w:sz w:val="20"/>
              </w:rPr>
            </w:pPr>
            <w:r>
              <w:rPr>
                <w:rFonts w:ascii="Garamond" w:hAnsi="Garamond"/>
                <w:sz w:val="20"/>
              </w:rPr>
              <w:t>4</w:t>
            </w:r>
            <w:r w:rsidR="00DD0904">
              <w:rPr>
                <w:rFonts w:ascii="Garamond" w:hAnsi="Garamond"/>
                <w:sz w:val="20"/>
              </w:rPr>
              <w:t>0</w:t>
            </w:r>
          </w:p>
        </w:tc>
      </w:tr>
      <w:tr w:rsidR="00FF4AFE" w:rsidRPr="007458C5" w:rsidTr="00820175">
        <w:tc>
          <w:tcPr>
            <w:tcW w:w="4113" w:type="dxa"/>
            <w:gridSpan w:val="2"/>
            <w:shd w:val="clear" w:color="auto" w:fill="auto"/>
          </w:tcPr>
          <w:p w:rsidR="00FF4AFE" w:rsidRPr="007458C5" w:rsidRDefault="00FF4AFE" w:rsidP="00820175">
            <w:pPr>
              <w:rPr>
                <w:rFonts w:ascii="Garamond" w:hAnsi="Garamond"/>
                <w:sz w:val="20"/>
              </w:rPr>
            </w:pPr>
          </w:p>
        </w:tc>
        <w:tc>
          <w:tcPr>
            <w:tcW w:w="1440" w:type="dxa"/>
            <w:shd w:val="clear" w:color="auto" w:fill="auto"/>
          </w:tcPr>
          <w:p w:rsidR="00FF4AFE" w:rsidRPr="007458C5" w:rsidRDefault="00FF4AFE" w:rsidP="00820175">
            <w:pPr>
              <w:rPr>
                <w:rFonts w:ascii="Garamond" w:hAnsi="Garamond"/>
                <w:sz w:val="20"/>
              </w:rPr>
            </w:pPr>
          </w:p>
        </w:tc>
        <w:tc>
          <w:tcPr>
            <w:tcW w:w="3177" w:type="dxa"/>
            <w:shd w:val="clear" w:color="auto" w:fill="auto"/>
          </w:tcPr>
          <w:p w:rsidR="00FF4AFE" w:rsidRPr="007343BF" w:rsidRDefault="00FF4AFE" w:rsidP="00820175">
            <w:pPr>
              <w:rPr>
                <w:rFonts w:ascii="Garamond" w:hAnsi="Garamond"/>
                <w:sz w:val="20"/>
              </w:rPr>
            </w:pPr>
          </w:p>
        </w:tc>
      </w:tr>
      <w:tr w:rsidR="00FF4AFE" w:rsidRPr="007458C5" w:rsidTr="00820175">
        <w:tc>
          <w:tcPr>
            <w:tcW w:w="4113" w:type="dxa"/>
            <w:gridSpan w:val="2"/>
            <w:shd w:val="clear" w:color="auto" w:fill="5F497A"/>
          </w:tcPr>
          <w:p w:rsidR="00FF4AFE" w:rsidRPr="007458C5" w:rsidRDefault="00FF4AFE" w:rsidP="00820175">
            <w:pPr>
              <w:jc w:val="right"/>
              <w:rPr>
                <w:rFonts w:ascii="Garamond" w:hAnsi="Garamond"/>
                <w:b/>
                <w:sz w:val="20"/>
              </w:rPr>
            </w:pPr>
          </w:p>
        </w:tc>
        <w:tc>
          <w:tcPr>
            <w:tcW w:w="1440" w:type="dxa"/>
            <w:shd w:val="clear" w:color="auto" w:fill="5F497A"/>
          </w:tcPr>
          <w:p w:rsidR="00FF4AFE" w:rsidRPr="007458C5" w:rsidRDefault="00FF4AFE" w:rsidP="00820175">
            <w:pPr>
              <w:rPr>
                <w:rFonts w:ascii="Garamond" w:hAnsi="Garamond"/>
                <w:b/>
                <w:sz w:val="20"/>
              </w:rPr>
            </w:pPr>
          </w:p>
        </w:tc>
        <w:tc>
          <w:tcPr>
            <w:tcW w:w="3177" w:type="dxa"/>
            <w:shd w:val="clear" w:color="auto" w:fill="5F497A"/>
          </w:tcPr>
          <w:p w:rsidR="00FF4AFE" w:rsidRPr="007458C5" w:rsidRDefault="00FF4AFE" w:rsidP="00820175">
            <w:pPr>
              <w:rPr>
                <w:rFonts w:ascii="Garamond" w:hAnsi="Garamond"/>
                <w:b/>
                <w:sz w:val="20"/>
              </w:rPr>
            </w:pPr>
          </w:p>
        </w:tc>
      </w:tr>
      <w:tr w:rsidR="00FF4AFE" w:rsidRPr="007458C5" w:rsidTr="00820175">
        <w:tc>
          <w:tcPr>
            <w:tcW w:w="4113" w:type="dxa"/>
            <w:gridSpan w:val="2"/>
            <w:shd w:val="clear" w:color="auto" w:fill="E5DFEC"/>
          </w:tcPr>
          <w:p w:rsidR="00FF4AFE" w:rsidRPr="007458C5" w:rsidRDefault="006B7C33" w:rsidP="00820175">
            <w:pPr>
              <w:rPr>
                <w:rFonts w:ascii="Garamond" w:hAnsi="Garamond"/>
                <w:b/>
                <w:sz w:val="20"/>
              </w:rPr>
            </w:pPr>
            <w:r>
              <w:rPr>
                <w:rFonts w:ascii="Garamond" w:hAnsi="Garamond"/>
                <w:b/>
                <w:sz w:val="20"/>
              </w:rPr>
              <w:t>Quizzes</w:t>
            </w:r>
          </w:p>
        </w:tc>
        <w:tc>
          <w:tcPr>
            <w:tcW w:w="1440" w:type="dxa"/>
            <w:shd w:val="clear" w:color="auto" w:fill="E5DFEC"/>
          </w:tcPr>
          <w:p w:rsidR="00FF4AFE" w:rsidRPr="007458C5" w:rsidRDefault="00FE6E73" w:rsidP="00820175">
            <w:pPr>
              <w:rPr>
                <w:rFonts w:ascii="Garamond" w:hAnsi="Garamond"/>
                <w:b/>
                <w:sz w:val="20"/>
              </w:rPr>
            </w:pPr>
            <w:r>
              <w:rPr>
                <w:rFonts w:ascii="Garamond" w:hAnsi="Garamond"/>
                <w:b/>
                <w:sz w:val="20"/>
              </w:rPr>
              <w:t>5</w:t>
            </w:r>
            <w:r w:rsidR="00FF4AFE">
              <w:rPr>
                <w:rFonts w:ascii="Garamond" w:hAnsi="Garamond"/>
                <w:b/>
                <w:sz w:val="20"/>
              </w:rPr>
              <w:t>0 each</w:t>
            </w:r>
          </w:p>
        </w:tc>
        <w:tc>
          <w:tcPr>
            <w:tcW w:w="3177" w:type="dxa"/>
            <w:shd w:val="clear" w:color="auto" w:fill="E5DFEC"/>
          </w:tcPr>
          <w:p w:rsidR="00FF4AFE" w:rsidRPr="007458C5" w:rsidRDefault="00FE6E73" w:rsidP="00FE6E73">
            <w:pPr>
              <w:rPr>
                <w:rFonts w:ascii="Garamond" w:hAnsi="Garamond"/>
                <w:sz w:val="20"/>
              </w:rPr>
            </w:pPr>
            <w:r>
              <w:rPr>
                <w:rFonts w:ascii="Garamond" w:hAnsi="Garamond"/>
                <w:sz w:val="20"/>
              </w:rPr>
              <w:t>350</w:t>
            </w:r>
          </w:p>
        </w:tc>
      </w:tr>
      <w:tr w:rsidR="00FF4AFE" w:rsidRPr="007458C5" w:rsidTr="00B51EBF">
        <w:trPr>
          <w:trHeight w:val="46"/>
        </w:trPr>
        <w:tc>
          <w:tcPr>
            <w:tcW w:w="2250" w:type="dxa"/>
            <w:shd w:val="clear" w:color="auto" w:fill="auto"/>
          </w:tcPr>
          <w:p w:rsidR="00FF4AFE" w:rsidRDefault="00FE6E73" w:rsidP="00FE6E73">
            <w:pPr>
              <w:rPr>
                <w:rFonts w:ascii="Garamond" w:hAnsi="Garamond"/>
                <w:sz w:val="20"/>
              </w:rPr>
            </w:pPr>
            <w:r>
              <w:rPr>
                <w:rFonts w:ascii="Garamond" w:hAnsi="Garamond"/>
                <w:sz w:val="20"/>
              </w:rPr>
              <w:t>Test</w:t>
            </w:r>
            <w:r w:rsidR="00FF4AFE">
              <w:rPr>
                <w:rFonts w:ascii="Garamond" w:hAnsi="Garamond"/>
                <w:sz w:val="20"/>
              </w:rPr>
              <w:t xml:space="preserve"> I</w:t>
            </w:r>
          </w:p>
        </w:tc>
        <w:tc>
          <w:tcPr>
            <w:tcW w:w="1863" w:type="dxa"/>
            <w:shd w:val="clear" w:color="auto" w:fill="auto"/>
          </w:tcPr>
          <w:p w:rsidR="00FF4AFE" w:rsidRDefault="00FF4AFE" w:rsidP="00FE6E73">
            <w:pPr>
              <w:rPr>
                <w:rFonts w:ascii="Garamond" w:hAnsi="Garamond"/>
                <w:sz w:val="20"/>
              </w:rPr>
            </w:pPr>
            <w:r>
              <w:rPr>
                <w:rFonts w:ascii="Garamond" w:hAnsi="Garamond"/>
                <w:sz w:val="20"/>
              </w:rPr>
              <w:t>Ch. 1,  2</w:t>
            </w:r>
          </w:p>
        </w:tc>
        <w:tc>
          <w:tcPr>
            <w:tcW w:w="1440" w:type="dxa"/>
            <w:vMerge w:val="restart"/>
            <w:shd w:val="clear" w:color="auto" w:fill="auto"/>
          </w:tcPr>
          <w:p w:rsidR="00FF4AFE" w:rsidRPr="007458C5" w:rsidRDefault="00FF4AFE" w:rsidP="00820175">
            <w:pPr>
              <w:rPr>
                <w:rFonts w:ascii="Garamond" w:hAnsi="Garamond"/>
                <w:sz w:val="20"/>
              </w:rPr>
            </w:pPr>
          </w:p>
        </w:tc>
        <w:tc>
          <w:tcPr>
            <w:tcW w:w="3177" w:type="dxa"/>
            <w:vMerge w:val="restart"/>
            <w:shd w:val="clear" w:color="auto" w:fill="auto"/>
          </w:tcPr>
          <w:p w:rsidR="00FF4AFE" w:rsidRPr="007458C5" w:rsidRDefault="00FF4AFE" w:rsidP="00820175">
            <w:pPr>
              <w:rPr>
                <w:rFonts w:ascii="Garamond" w:hAnsi="Garamond"/>
                <w:i/>
                <w:sz w:val="20"/>
              </w:rPr>
            </w:pPr>
          </w:p>
        </w:tc>
      </w:tr>
      <w:tr w:rsidR="00FF4AFE" w:rsidRPr="007458C5" w:rsidTr="00B51EBF">
        <w:trPr>
          <w:trHeight w:val="46"/>
        </w:trPr>
        <w:tc>
          <w:tcPr>
            <w:tcW w:w="2250" w:type="dxa"/>
            <w:shd w:val="clear" w:color="auto" w:fill="auto"/>
          </w:tcPr>
          <w:p w:rsidR="00FF4AFE" w:rsidRDefault="00FE6E73" w:rsidP="00FE6E73">
            <w:pPr>
              <w:rPr>
                <w:rFonts w:ascii="Garamond" w:hAnsi="Garamond"/>
                <w:sz w:val="20"/>
              </w:rPr>
            </w:pPr>
            <w:r>
              <w:rPr>
                <w:rFonts w:ascii="Garamond" w:hAnsi="Garamond"/>
                <w:sz w:val="20"/>
              </w:rPr>
              <w:t>Test</w:t>
            </w:r>
            <w:r w:rsidR="00FF4AFE">
              <w:rPr>
                <w:rFonts w:ascii="Garamond" w:hAnsi="Garamond"/>
                <w:sz w:val="20"/>
              </w:rPr>
              <w:t xml:space="preserve"> II</w:t>
            </w:r>
          </w:p>
        </w:tc>
        <w:tc>
          <w:tcPr>
            <w:tcW w:w="1863" w:type="dxa"/>
            <w:shd w:val="clear" w:color="auto" w:fill="auto"/>
          </w:tcPr>
          <w:p w:rsidR="00FF4AFE" w:rsidRDefault="00FF4AFE" w:rsidP="00FE6E73">
            <w:pPr>
              <w:rPr>
                <w:rFonts w:ascii="Garamond" w:hAnsi="Garamond"/>
                <w:sz w:val="20"/>
              </w:rPr>
            </w:pPr>
            <w:r>
              <w:rPr>
                <w:rFonts w:ascii="Garamond" w:hAnsi="Garamond"/>
                <w:sz w:val="20"/>
              </w:rPr>
              <w:t xml:space="preserve">Ch. </w:t>
            </w:r>
            <w:r w:rsidR="00FE6E73">
              <w:rPr>
                <w:rFonts w:ascii="Garamond" w:hAnsi="Garamond"/>
                <w:sz w:val="20"/>
              </w:rPr>
              <w:t xml:space="preserve">3, </w:t>
            </w:r>
            <w:r>
              <w:rPr>
                <w:rFonts w:ascii="Garamond" w:hAnsi="Garamond"/>
                <w:sz w:val="20"/>
              </w:rPr>
              <w:t>4</w:t>
            </w:r>
          </w:p>
        </w:tc>
        <w:tc>
          <w:tcPr>
            <w:tcW w:w="1440" w:type="dxa"/>
            <w:vMerge/>
            <w:shd w:val="clear" w:color="auto" w:fill="auto"/>
          </w:tcPr>
          <w:p w:rsidR="00FF4AFE" w:rsidRPr="007458C5" w:rsidRDefault="00FF4AFE" w:rsidP="00820175">
            <w:pPr>
              <w:rPr>
                <w:rFonts w:ascii="Garamond" w:hAnsi="Garamond"/>
                <w:sz w:val="20"/>
              </w:rPr>
            </w:pPr>
          </w:p>
        </w:tc>
        <w:tc>
          <w:tcPr>
            <w:tcW w:w="3177" w:type="dxa"/>
            <w:vMerge/>
            <w:shd w:val="clear" w:color="auto" w:fill="auto"/>
          </w:tcPr>
          <w:p w:rsidR="00FF4AFE" w:rsidRPr="007458C5" w:rsidRDefault="00FF4AFE" w:rsidP="00820175">
            <w:pPr>
              <w:rPr>
                <w:rFonts w:ascii="Garamond" w:hAnsi="Garamond"/>
                <w:i/>
                <w:sz w:val="20"/>
              </w:rPr>
            </w:pPr>
          </w:p>
        </w:tc>
      </w:tr>
      <w:tr w:rsidR="00FF4AFE" w:rsidRPr="007458C5" w:rsidTr="00B51EBF">
        <w:trPr>
          <w:trHeight w:val="46"/>
        </w:trPr>
        <w:tc>
          <w:tcPr>
            <w:tcW w:w="2250" w:type="dxa"/>
            <w:shd w:val="clear" w:color="auto" w:fill="auto"/>
          </w:tcPr>
          <w:p w:rsidR="00FF4AFE" w:rsidRDefault="00FE6E73" w:rsidP="00FE6E73">
            <w:pPr>
              <w:rPr>
                <w:rFonts w:ascii="Garamond" w:hAnsi="Garamond"/>
                <w:sz w:val="20"/>
              </w:rPr>
            </w:pPr>
            <w:r>
              <w:rPr>
                <w:rFonts w:ascii="Garamond" w:hAnsi="Garamond"/>
                <w:sz w:val="20"/>
              </w:rPr>
              <w:t xml:space="preserve">Test </w:t>
            </w:r>
            <w:r w:rsidR="00FF4AFE">
              <w:rPr>
                <w:rFonts w:ascii="Garamond" w:hAnsi="Garamond"/>
                <w:sz w:val="20"/>
              </w:rPr>
              <w:t>III</w:t>
            </w:r>
          </w:p>
        </w:tc>
        <w:tc>
          <w:tcPr>
            <w:tcW w:w="1863" w:type="dxa"/>
            <w:shd w:val="clear" w:color="auto" w:fill="auto"/>
          </w:tcPr>
          <w:p w:rsidR="00FF4AFE" w:rsidRDefault="00FF4AFE" w:rsidP="00FE6E73">
            <w:pPr>
              <w:rPr>
                <w:rFonts w:ascii="Garamond" w:hAnsi="Garamond"/>
                <w:sz w:val="20"/>
              </w:rPr>
            </w:pPr>
            <w:r>
              <w:rPr>
                <w:rFonts w:ascii="Garamond" w:hAnsi="Garamond"/>
                <w:sz w:val="20"/>
              </w:rPr>
              <w:t xml:space="preserve">Ch. </w:t>
            </w:r>
            <w:r w:rsidR="00FE6E73">
              <w:rPr>
                <w:rFonts w:ascii="Garamond" w:hAnsi="Garamond"/>
                <w:sz w:val="20"/>
              </w:rPr>
              <w:t>5, 6</w:t>
            </w:r>
          </w:p>
        </w:tc>
        <w:tc>
          <w:tcPr>
            <w:tcW w:w="1440" w:type="dxa"/>
            <w:vMerge/>
            <w:shd w:val="clear" w:color="auto" w:fill="auto"/>
          </w:tcPr>
          <w:p w:rsidR="00FF4AFE" w:rsidRPr="007458C5" w:rsidRDefault="00FF4AFE" w:rsidP="00820175">
            <w:pPr>
              <w:rPr>
                <w:rFonts w:ascii="Garamond" w:hAnsi="Garamond"/>
                <w:sz w:val="20"/>
              </w:rPr>
            </w:pPr>
          </w:p>
        </w:tc>
        <w:tc>
          <w:tcPr>
            <w:tcW w:w="3177" w:type="dxa"/>
            <w:vMerge/>
            <w:shd w:val="clear" w:color="auto" w:fill="auto"/>
          </w:tcPr>
          <w:p w:rsidR="00FF4AFE" w:rsidRPr="007458C5" w:rsidRDefault="00FF4AFE" w:rsidP="00820175">
            <w:pPr>
              <w:rPr>
                <w:rFonts w:ascii="Garamond" w:hAnsi="Garamond"/>
                <w:i/>
                <w:sz w:val="20"/>
              </w:rPr>
            </w:pPr>
          </w:p>
        </w:tc>
      </w:tr>
      <w:tr w:rsidR="00FF4AFE" w:rsidRPr="007458C5" w:rsidTr="00B51EBF">
        <w:trPr>
          <w:trHeight w:val="46"/>
        </w:trPr>
        <w:tc>
          <w:tcPr>
            <w:tcW w:w="2250" w:type="dxa"/>
            <w:shd w:val="clear" w:color="auto" w:fill="auto"/>
          </w:tcPr>
          <w:p w:rsidR="00FF4AFE" w:rsidRDefault="00FE6E73" w:rsidP="00FE6E73">
            <w:pPr>
              <w:rPr>
                <w:rFonts w:ascii="Garamond" w:hAnsi="Garamond"/>
                <w:sz w:val="20"/>
              </w:rPr>
            </w:pPr>
            <w:r>
              <w:rPr>
                <w:rFonts w:ascii="Garamond" w:hAnsi="Garamond"/>
                <w:sz w:val="20"/>
              </w:rPr>
              <w:t>Test</w:t>
            </w:r>
            <w:r w:rsidR="00FF4AFE">
              <w:rPr>
                <w:rFonts w:ascii="Garamond" w:hAnsi="Garamond"/>
                <w:sz w:val="20"/>
              </w:rPr>
              <w:t xml:space="preserve"> IV</w:t>
            </w:r>
          </w:p>
        </w:tc>
        <w:tc>
          <w:tcPr>
            <w:tcW w:w="1863" w:type="dxa"/>
            <w:shd w:val="clear" w:color="auto" w:fill="auto"/>
          </w:tcPr>
          <w:p w:rsidR="00FF4AFE" w:rsidRDefault="00FF4AFE" w:rsidP="00FE6E73">
            <w:pPr>
              <w:rPr>
                <w:rFonts w:ascii="Garamond" w:hAnsi="Garamond"/>
                <w:sz w:val="20"/>
              </w:rPr>
            </w:pPr>
            <w:r>
              <w:rPr>
                <w:rFonts w:ascii="Garamond" w:hAnsi="Garamond"/>
                <w:sz w:val="20"/>
              </w:rPr>
              <w:t xml:space="preserve">Ch. </w:t>
            </w:r>
            <w:r w:rsidR="00FE6E73">
              <w:rPr>
                <w:rFonts w:ascii="Garamond" w:hAnsi="Garamond"/>
                <w:sz w:val="20"/>
              </w:rPr>
              <w:t>7, 8</w:t>
            </w:r>
          </w:p>
        </w:tc>
        <w:tc>
          <w:tcPr>
            <w:tcW w:w="1440" w:type="dxa"/>
            <w:vMerge/>
            <w:shd w:val="clear" w:color="auto" w:fill="auto"/>
          </w:tcPr>
          <w:p w:rsidR="00FF4AFE" w:rsidRPr="007458C5" w:rsidRDefault="00FF4AFE" w:rsidP="00820175">
            <w:pPr>
              <w:rPr>
                <w:rFonts w:ascii="Garamond" w:hAnsi="Garamond"/>
                <w:sz w:val="20"/>
              </w:rPr>
            </w:pPr>
          </w:p>
        </w:tc>
        <w:tc>
          <w:tcPr>
            <w:tcW w:w="3177" w:type="dxa"/>
            <w:vMerge/>
            <w:shd w:val="clear" w:color="auto" w:fill="auto"/>
          </w:tcPr>
          <w:p w:rsidR="00FF4AFE" w:rsidRPr="007458C5" w:rsidRDefault="00FF4AFE" w:rsidP="00820175">
            <w:pPr>
              <w:rPr>
                <w:rFonts w:ascii="Garamond" w:hAnsi="Garamond"/>
                <w:i/>
                <w:sz w:val="20"/>
              </w:rPr>
            </w:pPr>
          </w:p>
        </w:tc>
      </w:tr>
      <w:tr w:rsidR="00FF4AFE" w:rsidRPr="007458C5" w:rsidTr="00B51EBF">
        <w:trPr>
          <w:trHeight w:val="46"/>
        </w:trPr>
        <w:tc>
          <w:tcPr>
            <w:tcW w:w="2250" w:type="dxa"/>
            <w:shd w:val="clear" w:color="auto" w:fill="auto"/>
          </w:tcPr>
          <w:p w:rsidR="00FF4AFE" w:rsidRDefault="00FE6E73" w:rsidP="00FE6E73">
            <w:pPr>
              <w:rPr>
                <w:rFonts w:ascii="Garamond" w:hAnsi="Garamond"/>
                <w:sz w:val="20"/>
              </w:rPr>
            </w:pPr>
            <w:r>
              <w:rPr>
                <w:rFonts w:ascii="Garamond" w:hAnsi="Garamond"/>
                <w:sz w:val="20"/>
              </w:rPr>
              <w:t>Test</w:t>
            </w:r>
            <w:r w:rsidR="00FF4AFE">
              <w:rPr>
                <w:rFonts w:ascii="Garamond" w:hAnsi="Garamond"/>
                <w:sz w:val="20"/>
              </w:rPr>
              <w:t xml:space="preserve"> V </w:t>
            </w:r>
          </w:p>
        </w:tc>
        <w:tc>
          <w:tcPr>
            <w:tcW w:w="1863" w:type="dxa"/>
            <w:shd w:val="clear" w:color="auto" w:fill="auto"/>
          </w:tcPr>
          <w:p w:rsidR="00FF4AFE" w:rsidRDefault="00FF4AFE" w:rsidP="00FE6E73">
            <w:pPr>
              <w:rPr>
                <w:rFonts w:ascii="Garamond" w:hAnsi="Garamond"/>
                <w:sz w:val="20"/>
              </w:rPr>
            </w:pPr>
            <w:r>
              <w:rPr>
                <w:rFonts w:ascii="Garamond" w:hAnsi="Garamond"/>
                <w:sz w:val="20"/>
              </w:rPr>
              <w:t>Ch.</w:t>
            </w:r>
            <w:r w:rsidR="00FE6E73">
              <w:rPr>
                <w:rFonts w:ascii="Garamond" w:hAnsi="Garamond"/>
                <w:sz w:val="20"/>
              </w:rPr>
              <w:t xml:space="preserve"> 9, 10</w:t>
            </w:r>
          </w:p>
        </w:tc>
        <w:tc>
          <w:tcPr>
            <w:tcW w:w="1440" w:type="dxa"/>
            <w:vMerge/>
            <w:shd w:val="clear" w:color="auto" w:fill="auto"/>
          </w:tcPr>
          <w:p w:rsidR="00FF4AFE" w:rsidRPr="007458C5" w:rsidRDefault="00FF4AFE" w:rsidP="00820175">
            <w:pPr>
              <w:rPr>
                <w:rFonts w:ascii="Garamond" w:hAnsi="Garamond"/>
                <w:sz w:val="20"/>
              </w:rPr>
            </w:pPr>
          </w:p>
        </w:tc>
        <w:tc>
          <w:tcPr>
            <w:tcW w:w="3177" w:type="dxa"/>
            <w:vMerge/>
            <w:shd w:val="clear" w:color="auto" w:fill="auto"/>
          </w:tcPr>
          <w:p w:rsidR="00FF4AFE" w:rsidRPr="007458C5" w:rsidRDefault="00FF4AFE" w:rsidP="00820175">
            <w:pPr>
              <w:rPr>
                <w:rFonts w:ascii="Garamond" w:hAnsi="Garamond"/>
                <w:i/>
                <w:sz w:val="20"/>
              </w:rPr>
            </w:pPr>
          </w:p>
        </w:tc>
      </w:tr>
      <w:tr w:rsidR="00FF4AFE" w:rsidRPr="007458C5" w:rsidTr="00820175">
        <w:tc>
          <w:tcPr>
            <w:tcW w:w="4113" w:type="dxa"/>
            <w:gridSpan w:val="2"/>
            <w:shd w:val="clear" w:color="auto" w:fill="auto"/>
          </w:tcPr>
          <w:p w:rsidR="00FE6E73" w:rsidRPr="007458C5" w:rsidRDefault="00FE6E73" w:rsidP="00B51EBF">
            <w:pPr>
              <w:rPr>
                <w:rFonts w:ascii="Garamond" w:hAnsi="Garamond"/>
                <w:sz w:val="20"/>
              </w:rPr>
            </w:pPr>
            <w:r>
              <w:rPr>
                <w:rFonts w:ascii="Garamond" w:hAnsi="Garamond"/>
                <w:sz w:val="20"/>
              </w:rPr>
              <w:t>Test VI                                 Ch. 11, 12, 13</w:t>
            </w:r>
          </w:p>
        </w:tc>
        <w:tc>
          <w:tcPr>
            <w:tcW w:w="1440" w:type="dxa"/>
            <w:shd w:val="clear" w:color="auto" w:fill="auto"/>
          </w:tcPr>
          <w:p w:rsidR="00FF4AFE" w:rsidRPr="007458C5" w:rsidRDefault="00FF4AFE" w:rsidP="00820175">
            <w:pPr>
              <w:rPr>
                <w:rFonts w:ascii="Garamond" w:hAnsi="Garamond"/>
                <w:sz w:val="20"/>
              </w:rPr>
            </w:pPr>
          </w:p>
        </w:tc>
        <w:tc>
          <w:tcPr>
            <w:tcW w:w="3177" w:type="dxa"/>
            <w:shd w:val="clear" w:color="auto" w:fill="auto"/>
          </w:tcPr>
          <w:p w:rsidR="00FF4AFE" w:rsidRPr="007458C5" w:rsidRDefault="00FF4AFE" w:rsidP="00820175">
            <w:pPr>
              <w:rPr>
                <w:rFonts w:ascii="Garamond" w:hAnsi="Garamond"/>
                <w:i/>
                <w:sz w:val="20"/>
              </w:rPr>
            </w:pPr>
          </w:p>
        </w:tc>
      </w:tr>
      <w:tr w:rsidR="00FE6E73" w:rsidRPr="007458C5" w:rsidTr="00820175">
        <w:tc>
          <w:tcPr>
            <w:tcW w:w="4113" w:type="dxa"/>
            <w:gridSpan w:val="2"/>
            <w:shd w:val="clear" w:color="auto" w:fill="auto"/>
          </w:tcPr>
          <w:p w:rsidR="00FE6E73" w:rsidRDefault="00FE6E73" w:rsidP="00B51EBF">
            <w:pPr>
              <w:rPr>
                <w:rFonts w:ascii="Garamond" w:hAnsi="Garamond"/>
                <w:sz w:val="20"/>
              </w:rPr>
            </w:pPr>
            <w:r>
              <w:rPr>
                <w:rFonts w:ascii="Garamond" w:hAnsi="Garamond"/>
                <w:sz w:val="20"/>
              </w:rPr>
              <w:t>Test VII (Final)                    Ch.14,15,</w:t>
            </w:r>
            <w:r w:rsidR="00FB307E">
              <w:rPr>
                <w:rFonts w:ascii="Garamond" w:hAnsi="Garamond"/>
                <w:sz w:val="20"/>
              </w:rPr>
              <w:t>Epilog</w:t>
            </w:r>
            <w:r w:rsidR="00B51EBF">
              <w:rPr>
                <w:rFonts w:ascii="Garamond" w:hAnsi="Garamond"/>
                <w:sz w:val="20"/>
              </w:rPr>
              <w:t>ue</w:t>
            </w:r>
          </w:p>
        </w:tc>
        <w:tc>
          <w:tcPr>
            <w:tcW w:w="1440" w:type="dxa"/>
            <w:shd w:val="clear" w:color="auto" w:fill="auto"/>
          </w:tcPr>
          <w:p w:rsidR="00FE6E73" w:rsidRPr="007458C5" w:rsidRDefault="00FE6E73" w:rsidP="00820175">
            <w:pPr>
              <w:rPr>
                <w:rFonts w:ascii="Garamond" w:hAnsi="Garamond"/>
                <w:sz w:val="20"/>
              </w:rPr>
            </w:pPr>
          </w:p>
        </w:tc>
        <w:tc>
          <w:tcPr>
            <w:tcW w:w="3177" w:type="dxa"/>
            <w:shd w:val="clear" w:color="auto" w:fill="auto"/>
          </w:tcPr>
          <w:p w:rsidR="00FE6E73" w:rsidRPr="007458C5" w:rsidRDefault="00FE6E73" w:rsidP="00820175">
            <w:pPr>
              <w:rPr>
                <w:rFonts w:ascii="Garamond" w:hAnsi="Garamond"/>
                <w:i/>
                <w:sz w:val="20"/>
              </w:rPr>
            </w:pPr>
          </w:p>
        </w:tc>
      </w:tr>
      <w:tr w:rsidR="00FF4AFE" w:rsidRPr="007458C5" w:rsidTr="00820175">
        <w:tc>
          <w:tcPr>
            <w:tcW w:w="4113" w:type="dxa"/>
            <w:gridSpan w:val="2"/>
            <w:shd w:val="clear" w:color="auto" w:fill="5F497A"/>
          </w:tcPr>
          <w:p w:rsidR="00FF4AFE" w:rsidRPr="007458C5" w:rsidRDefault="00FF4AFE" w:rsidP="00820175">
            <w:pPr>
              <w:rPr>
                <w:rFonts w:ascii="Garamond" w:hAnsi="Garamond"/>
                <w:b/>
                <w:sz w:val="20"/>
              </w:rPr>
            </w:pPr>
          </w:p>
        </w:tc>
        <w:tc>
          <w:tcPr>
            <w:tcW w:w="1440" w:type="dxa"/>
            <w:shd w:val="clear" w:color="auto" w:fill="5F497A"/>
          </w:tcPr>
          <w:p w:rsidR="00FF4AFE" w:rsidRPr="007458C5" w:rsidRDefault="00FF4AFE" w:rsidP="00820175">
            <w:pPr>
              <w:rPr>
                <w:rFonts w:ascii="Garamond" w:hAnsi="Garamond"/>
                <w:b/>
                <w:sz w:val="20"/>
              </w:rPr>
            </w:pPr>
          </w:p>
        </w:tc>
        <w:tc>
          <w:tcPr>
            <w:tcW w:w="3177" w:type="dxa"/>
            <w:shd w:val="clear" w:color="auto" w:fill="5F497A"/>
          </w:tcPr>
          <w:p w:rsidR="00FF4AFE" w:rsidRPr="007458C5" w:rsidRDefault="00FF4AFE" w:rsidP="00820175">
            <w:pPr>
              <w:rPr>
                <w:rFonts w:ascii="Garamond" w:hAnsi="Garamond"/>
                <w:b/>
                <w:sz w:val="20"/>
              </w:rPr>
            </w:pPr>
          </w:p>
        </w:tc>
      </w:tr>
      <w:tr w:rsidR="00FF4AFE" w:rsidRPr="007458C5" w:rsidTr="00820175">
        <w:tc>
          <w:tcPr>
            <w:tcW w:w="4113" w:type="dxa"/>
            <w:gridSpan w:val="2"/>
            <w:shd w:val="clear" w:color="auto" w:fill="E5DFEC"/>
          </w:tcPr>
          <w:p w:rsidR="00FF4AFE" w:rsidRPr="007458C5" w:rsidRDefault="00162927" w:rsidP="00162927">
            <w:pPr>
              <w:rPr>
                <w:rFonts w:ascii="Garamond" w:hAnsi="Garamond"/>
                <w:b/>
                <w:sz w:val="20"/>
              </w:rPr>
            </w:pPr>
            <w:r>
              <w:rPr>
                <w:rFonts w:ascii="Garamond" w:hAnsi="Garamond"/>
                <w:b/>
                <w:sz w:val="20"/>
              </w:rPr>
              <w:t>Other</w:t>
            </w:r>
          </w:p>
        </w:tc>
        <w:tc>
          <w:tcPr>
            <w:tcW w:w="1440" w:type="dxa"/>
            <w:shd w:val="clear" w:color="auto" w:fill="E5DFEC"/>
          </w:tcPr>
          <w:p w:rsidR="00FF4AFE" w:rsidRPr="007458C5" w:rsidRDefault="00FF4AFE" w:rsidP="00820175">
            <w:pPr>
              <w:rPr>
                <w:rFonts w:ascii="Garamond" w:hAnsi="Garamond"/>
                <w:b/>
                <w:sz w:val="20"/>
              </w:rPr>
            </w:pPr>
          </w:p>
        </w:tc>
        <w:tc>
          <w:tcPr>
            <w:tcW w:w="3177" w:type="dxa"/>
            <w:shd w:val="clear" w:color="auto" w:fill="E5DFEC"/>
          </w:tcPr>
          <w:p w:rsidR="00FF4AFE" w:rsidRPr="007458C5" w:rsidRDefault="00FF4AFE" w:rsidP="00820175">
            <w:pPr>
              <w:rPr>
                <w:rFonts w:ascii="Garamond" w:hAnsi="Garamond"/>
                <w:b/>
                <w:sz w:val="20"/>
              </w:rPr>
            </w:pPr>
          </w:p>
        </w:tc>
      </w:tr>
      <w:tr w:rsidR="00FF4AFE" w:rsidRPr="007458C5" w:rsidTr="00820175">
        <w:tc>
          <w:tcPr>
            <w:tcW w:w="4113" w:type="dxa"/>
            <w:gridSpan w:val="2"/>
            <w:shd w:val="clear" w:color="auto" w:fill="auto"/>
          </w:tcPr>
          <w:p w:rsidR="00FF4AFE" w:rsidRPr="007458C5" w:rsidRDefault="00FF4AFE" w:rsidP="009A0A25">
            <w:pPr>
              <w:rPr>
                <w:rFonts w:ascii="Garamond" w:hAnsi="Garamond"/>
                <w:sz w:val="20"/>
              </w:rPr>
            </w:pPr>
            <w:r>
              <w:rPr>
                <w:rFonts w:ascii="Garamond" w:hAnsi="Garamond"/>
                <w:sz w:val="20"/>
              </w:rPr>
              <w:t>Attendance</w:t>
            </w:r>
            <w:r w:rsidR="00BD7D20">
              <w:rPr>
                <w:rFonts w:ascii="Garamond" w:hAnsi="Garamond"/>
                <w:sz w:val="20"/>
              </w:rPr>
              <w:t>/</w:t>
            </w:r>
            <w:r>
              <w:rPr>
                <w:rFonts w:ascii="Garamond" w:hAnsi="Garamond"/>
                <w:sz w:val="20"/>
              </w:rPr>
              <w:t>participation</w:t>
            </w:r>
            <w:r w:rsidR="009A0A25">
              <w:rPr>
                <w:rFonts w:ascii="Garamond" w:hAnsi="Garamond"/>
                <w:sz w:val="20"/>
              </w:rPr>
              <w:t>, 0 absences</w:t>
            </w:r>
          </w:p>
        </w:tc>
        <w:tc>
          <w:tcPr>
            <w:tcW w:w="1440" w:type="dxa"/>
            <w:shd w:val="clear" w:color="auto" w:fill="auto"/>
          </w:tcPr>
          <w:p w:rsidR="00FF4AFE" w:rsidRPr="007458C5" w:rsidRDefault="00FF4AFE" w:rsidP="00162927">
            <w:pPr>
              <w:rPr>
                <w:rFonts w:ascii="Garamond" w:hAnsi="Garamond"/>
                <w:sz w:val="20"/>
              </w:rPr>
            </w:pPr>
          </w:p>
        </w:tc>
        <w:tc>
          <w:tcPr>
            <w:tcW w:w="3177" w:type="dxa"/>
            <w:shd w:val="clear" w:color="auto" w:fill="auto"/>
          </w:tcPr>
          <w:p w:rsidR="00FF4AFE" w:rsidRPr="009E66AF" w:rsidRDefault="00DD0904" w:rsidP="00492FCC">
            <w:pPr>
              <w:rPr>
                <w:rFonts w:ascii="Garamond" w:hAnsi="Garamond"/>
                <w:sz w:val="20"/>
              </w:rPr>
            </w:pPr>
            <w:r>
              <w:rPr>
                <w:rFonts w:ascii="Garamond" w:hAnsi="Garamond"/>
                <w:sz w:val="20"/>
              </w:rPr>
              <w:t>50</w:t>
            </w:r>
          </w:p>
        </w:tc>
      </w:tr>
      <w:tr w:rsidR="00FF4AFE" w:rsidRPr="007458C5" w:rsidTr="00820175">
        <w:tc>
          <w:tcPr>
            <w:tcW w:w="4113" w:type="dxa"/>
            <w:gridSpan w:val="2"/>
            <w:shd w:val="clear" w:color="auto" w:fill="auto"/>
          </w:tcPr>
          <w:p w:rsidR="00FF4AFE" w:rsidRPr="007458C5" w:rsidRDefault="009A0A25" w:rsidP="009A0A25">
            <w:pPr>
              <w:rPr>
                <w:rFonts w:ascii="Garamond" w:hAnsi="Garamond"/>
                <w:sz w:val="20"/>
              </w:rPr>
            </w:pPr>
            <w:r>
              <w:rPr>
                <w:rFonts w:ascii="Garamond" w:hAnsi="Garamond"/>
                <w:sz w:val="20"/>
              </w:rPr>
              <w:t xml:space="preserve"> (1 absence:40; 2 absences: 30; 3 absences: 20)</w:t>
            </w:r>
          </w:p>
        </w:tc>
        <w:tc>
          <w:tcPr>
            <w:tcW w:w="1440" w:type="dxa"/>
            <w:shd w:val="clear" w:color="auto" w:fill="auto"/>
          </w:tcPr>
          <w:p w:rsidR="00FF4AFE" w:rsidRPr="007458C5" w:rsidRDefault="00FF4AFE" w:rsidP="00820175">
            <w:pPr>
              <w:rPr>
                <w:rFonts w:ascii="Garamond" w:hAnsi="Garamond"/>
                <w:sz w:val="20"/>
              </w:rPr>
            </w:pPr>
          </w:p>
        </w:tc>
        <w:tc>
          <w:tcPr>
            <w:tcW w:w="3177" w:type="dxa"/>
            <w:shd w:val="clear" w:color="auto" w:fill="auto"/>
          </w:tcPr>
          <w:p w:rsidR="00FF4AFE" w:rsidRPr="007458C5" w:rsidRDefault="00FF4AFE" w:rsidP="00820175">
            <w:pPr>
              <w:rPr>
                <w:rFonts w:ascii="Garamond" w:hAnsi="Garamond"/>
                <w:i/>
                <w:sz w:val="20"/>
              </w:rPr>
            </w:pPr>
          </w:p>
        </w:tc>
      </w:tr>
      <w:tr w:rsidR="00FF4AFE" w:rsidRPr="007458C5" w:rsidTr="00820175">
        <w:tc>
          <w:tcPr>
            <w:tcW w:w="4113" w:type="dxa"/>
            <w:gridSpan w:val="2"/>
            <w:shd w:val="clear" w:color="auto" w:fill="auto"/>
          </w:tcPr>
          <w:p w:rsidR="00FF4AFE" w:rsidRPr="007458C5" w:rsidRDefault="00FF4AFE" w:rsidP="00820175">
            <w:pPr>
              <w:rPr>
                <w:rFonts w:ascii="Garamond" w:hAnsi="Garamond"/>
                <w:sz w:val="20"/>
              </w:rPr>
            </w:pPr>
          </w:p>
        </w:tc>
        <w:tc>
          <w:tcPr>
            <w:tcW w:w="1440" w:type="dxa"/>
            <w:shd w:val="clear" w:color="auto" w:fill="auto"/>
          </w:tcPr>
          <w:p w:rsidR="00FF4AFE" w:rsidRPr="007458C5" w:rsidRDefault="00FF4AFE" w:rsidP="00820175">
            <w:pPr>
              <w:rPr>
                <w:rFonts w:ascii="Garamond" w:hAnsi="Garamond"/>
                <w:sz w:val="20"/>
              </w:rPr>
            </w:pPr>
          </w:p>
        </w:tc>
        <w:tc>
          <w:tcPr>
            <w:tcW w:w="3177" w:type="dxa"/>
            <w:shd w:val="clear" w:color="auto" w:fill="auto"/>
          </w:tcPr>
          <w:p w:rsidR="00FF4AFE" w:rsidRPr="007458C5" w:rsidRDefault="00FF4AFE" w:rsidP="00820175">
            <w:pPr>
              <w:rPr>
                <w:rFonts w:ascii="Garamond" w:hAnsi="Garamond"/>
                <w:i/>
                <w:sz w:val="20"/>
              </w:rPr>
            </w:pPr>
          </w:p>
        </w:tc>
      </w:tr>
      <w:tr w:rsidR="00FF4AFE" w:rsidRPr="007458C5" w:rsidTr="00820175">
        <w:tc>
          <w:tcPr>
            <w:tcW w:w="4113" w:type="dxa"/>
            <w:gridSpan w:val="2"/>
            <w:shd w:val="clear" w:color="auto" w:fill="5F497A"/>
          </w:tcPr>
          <w:p w:rsidR="00FF4AFE" w:rsidRPr="007458C5" w:rsidRDefault="00FF4AFE" w:rsidP="00820175">
            <w:pPr>
              <w:rPr>
                <w:rFonts w:ascii="Garamond" w:hAnsi="Garamond"/>
                <w:b/>
                <w:sz w:val="20"/>
              </w:rPr>
            </w:pPr>
          </w:p>
        </w:tc>
        <w:tc>
          <w:tcPr>
            <w:tcW w:w="1440" w:type="dxa"/>
            <w:shd w:val="clear" w:color="auto" w:fill="5F497A"/>
          </w:tcPr>
          <w:p w:rsidR="00FF4AFE" w:rsidRPr="007458C5" w:rsidRDefault="00FF4AFE" w:rsidP="00820175">
            <w:pPr>
              <w:rPr>
                <w:rFonts w:ascii="Garamond" w:hAnsi="Garamond"/>
                <w:b/>
                <w:sz w:val="20"/>
              </w:rPr>
            </w:pPr>
          </w:p>
        </w:tc>
        <w:tc>
          <w:tcPr>
            <w:tcW w:w="3177" w:type="dxa"/>
            <w:shd w:val="clear" w:color="auto" w:fill="5F497A"/>
          </w:tcPr>
          <w:p w:rsidR="00FF4AFE" w:rsidRPr="007458C5" w:rsidRDefault="00FF4AFE" w:rsidP="00820175">
            <w:pPr>
              <w:rPr>
                <w:rFonts w:ascii="Garamond" w:hAnsi="Garamond"/>
                <w:b/>
                <w:sz w:val="20"/>
              </w:rPr>
            </w:pPr>
          </w:p>
        </w:tc>
      </w:tr>
      <w:tr w:rsidR="00FF4AFE" w:rsidRPr="007458C5" w:rsidTr="00820175">
        <w:tc>
          <w:tcPr>
            <w:tcW w:w="4113" w:type="dxa"/>
            <w:gridSpan w:val="2"/>
            <w:shd w:val="clear" w:color="auto" w:fill="E5DFEC"/>
          </w:tcPr>
          <w:p w:rsidR="00FF4AFE" w:rsidRPr="007458C5" w:rsidRDefault="00FF4AFE" w:rsidP="00820175">
            <w:pPr>
              <w:rPr>
                <w:rFonts w:ascii="Garamond" w:hAnsi="Garamond"/>
                <w:sz w:val="20"/>
              </w:rPr>
            </w:pPr>
          </w:p>
        </w:tc>
        <w:tc>
          <w:tcPr>
            <w:tcW w:w="1440" w:type="dxa"/>
            <w:shd w:val="clear" w:color="auto" w:fill="E5DFEC"/>
          </w:tcPr>
          <w:p w:rsidR="00FF4AFE" w:rsidRPr="007458C5" w:rsidRDefault="00FF4AFE" w:rsidP="00820175">
            <w:pPr>
              <w:rPr>
                <w:rFonts w:ascii="Garamond" w:hAnsi="Garamond"/>
                <w:b/>
                <w:sz w:val="20"/>
              </w:rPr>
            </w:pPr>
            <w:r w:rsidRPr="007458C5">
              <w:rPr>
                <w:rFonts w:ascii="Garamond" w:hAnsi="Garamond"/>
                <w:b/>
                <w:sz w:val="20"/>
              </w:rPr>
              <w:t>Total Points:</w:t>
            </w:r>
          </w:p>
        </w:tc>
        <w:tc>
          <w:tcPr>
            <w:tcW w:w="3177" w:type="dxa"/>
            <w:shd w:val="clear" w:color="auto" w:fill="E5DFEC"/>
          </w:tcPr>
          <w:p w:rsidR="00FF4AFE" w:rsidRPr="007458C5" w:rsidRDefault="0091709F" w:rsidP="00820175">
            <w:pPr>
              <w:rPr>
                <w:rFonts w:ascii="Garamond" w:hAnsi="Garamond"/>
                <w:b/>
                <w:sz w:val="20"/>
              </w:rPr>
            </w:pPr>
            <w:r>
              <w:rPr>
                <w:rFonts w:ascii="Garamond" w:hAnsi="Garamond"/>
                <w:b/>
                <w:sz w:val="20"/>
              </w:rPr>
              <w:t>500</w:t>
            </w:r>
          </w:p>
        </w:tc>
      </w:tr>
    </w:tbl>
    <w:p w:rsidR="00FF4AFE" w:rsidRDefault="00FF4AFE" w:rsidP="00FF4AFE">
      <w:pPr>
        <w:rPr>
          <w:rFonts w:ascii="Garamond" w:hAnsi="Garamond"/>
          <w:sz w:val="20"/>
        </w:rPr>
      </w:pPr>
    </w:p>
    <w:p w:rsidR="00FF4AFE" w:rsidRPr="0041657F" w:rsidRDefault="00FF4AFE" w:rsidP="00FF4AFE">
      <w:pPr>
        <w:jc w:val="both"/>
        <w:rPr>
          <w:rFonts w:ascii="Garamond" w:hAnsi="Garamond"/>
          <w:color w:val="000000"/>
          <w:sz w:val="20"/>
          <w:u w:val="single"/>
        </w:rPr>
      </w:pPr>
      <w:r w:rsidRPr="0041657F">
        <w:rPr>
          <w:rFonts w:ascii="Garamond" w:hAnsi="Garamond"/>
          <w:color w:val="000000"/>
          <w:sz w:val="20"/>
          <w:szCs w:val="20"/>
          <w:u w:val="single"/>
        </w:rPr>
        <w:t>Grading Scale</w:t>
      </w:r>
      <w:r w:rsidR="008A2B3C">
        <w:rPr>
          <w:rFonts w:ascii="Garamond" w:hAnsi="Garamond"/>
          <w:color w:val="000000"/>
          <w:sz w:val="20"/>
          <w:szCs w:val="20"/>
          <w:u w:val="single"/>
        </w:rPr>
        <w:t xml:space="preserve">: </w:t>
      </w:r>
    </w:p>
    <w:p w:rsidR="00FF4AFE" w:rsidRPr="007458C5" w:rsidRDefault="00FF4AFE" w:rsidP="00FF4AFE">
      <w:pPr>
        <w:jc w:val="both"/>
        <w:rPr>
          <w:rFonts w:ascii="Garamond" w:hAnsi="Garamond"/>
          <w:sz w:val="20"/>
        </w:rPr>
      </w:pPr>
    </w:p>
    <w:p w:rsidR="00FF4AFE" w:rsidRPr="007458C5" w:rsidRDefault="00FF4AFE" w:rsidP="00FF4AFE">
      <w:pPr>
        <w:tabs>
          <w:tab w:val="left" w:pos="1440"/>
          <w:tab w:val="center" w:pos="3960"/>
          <w:tab w:val="right" w:pos="6660"/>
        </w:tabs>
        <w:jc w:val="both"/>
        <w:rPr>
          <w:rFonts w:ascii="Garamond" w:hAnsi="Garamond"/>
          <w:b/>
          <w:sz w:val="20"/>
        </w:rPr>
      </w:pPr>
      <w:r w:rsidRPr="007458C5">
        <w:rPr>
          <w:rFonts w:ascii="Garamond" w:hAnsi="Garamond"/>
          <w:b/>
          <w:sz w:val="20"/>
        </w:rPr>
        <w:tab/>
        <w:t>Points</w:t>
      </w:r>
      <w:r w:rsidRPr="007458C5">
        <w:rPr>
          <w:rFonts w:ascii="Garamond" w:hAnsi="Garamond"/>
          <w:b/>
          <w:sz w:val="20"/>
        </w:rPr>
        <w:tab/>
        <w:t>Letter Grade</w:t>
      </w:r>
      <w:r w:rsidRPr="007458C5">
        <w:rPr>
          <w:rFonts w:ascii="Garamond" w:hAnsi="Garamond"/>
          <w:b/>
          <w:sz w:val="20"/>
        </w:rPr>
        <w:tab/>
        <w:t xml:space="preserve">GPA Value </w:t>
      </w:r>
    </w:p>
    <w:p w:rsidR="00FF4AFE" w:rsidRPr="007458C5" w:rsidRDefault="00FF4AFE" w:rsidP="00FF4AFE">
      <w:pPr>
        <w:tabs>
          <w:tab w:val="left" w:pos="1440"/>
          <w:tab w:val="center" w:pos="3960"/>
          <w:tab w:val="right" w:pos="6660"/>
        </w:tabs>
        <w:jc w:val="both"/>
        <w:rPr>
          <w:rFonts w:ascii="Garamond" w:hAnsi="Garamond"/>
          <w:sz w:val="20"/>
        </w:rPr>
      </w:pPr>
      <w:r w:rsidRPr="007458C5">
        <w:rPr>
          <w:rFonts w:ascii="Garamond" w:hAnsi="Garamond"/>
          <w:sz w:val="20"/>
        </w:rPr>
        <w:tab/>
      </w:r>
      <w:r w:rsidR="00CD2C31">
        <w:rPr>
          <w:rFonts w:ascii="Garamond" w:hAnsi="Garamond"/>
          <w:sz w:val="20"/>
        </w:rPr>
        <w:t xml:space="preserve">90%:  </w:t>
      </w:r>
      <w:r w:rsidR="0091709F">
        <w:rPr>
          <w:rFonts w:ascii="Garamond" w:hAnsi="Garamond"/>
          <w:sz w:val="20"/>
        </w:rPr>
        <w:t>450</w:t>
      </w:r>
      <w:r w:rsidR="00076CF2">
        <w:rPr>
          <w:rFonts w:ascii="Garamond" w:hAnsi="Garamond"/>
          <w:sz w:val="20"/>
        </w:rPr>
        <w:t>-</w:t>
      </w:r>
      <w:r w:rsidR="006B7C33">
        <w:rPr>
          <w:rFonts w:ascii="Garamond" w:hAnsi="Garamond"/>
          <w:sz w:val="20"/>
        </w:rPr>
        <w:t>5</w:t>
      </w:r>
      <w:r>
        <w:rPr>
          <w:rFonts w:ascii="Garamond" w:hAnsi="Garamond"/>
          <w:sz w:val="20"/>
        </w:rPr>
        <w:t>00</w:t>
      </w:r>
      <w:r w:rsidRPr="007458C5">
        <w:rPr>
          <w:rFonts w:ascii="Garamond" w:hAnsi="Garamond"/>
          <w:sz w:val="20"/>
        </w:rPr>
        <w:tab/>
        <w:t>A</w:t>
      </w:r>
      <w:r w:rsidRPr="007458C5">
        <w:rPr>
          <w:rFonts w:ascii="Garamond" w:hAnsi="Garamond"/>
          <w:sz w:val="20"/>
        </w:rPr>
        <w:tab/>
        <w:t>4</w:t>
      </w:r>
      <w:r w:rsidRPr="007458C5">
        <w:rPr>
          <w:rFonts w:ascii="Garamond" w:hAnsi="Garamond"/>
          <w:sz w:val="20"/>
        </w:rPr>
        <w:tab/>
      </w:r>
    </w:p>
    <w:p w:rsidR="00FF4AFE" w:rsidRPr="007458C5" w:rsidRDefault="00FF4AFE" w:rsidP="00FF4AFE">
      <w:pPr>
        <w:tabs>
          <w:tab w:val="left" w:pos="1440"/>
          <w:tab w:val="center" w:pos="3960"/>
          <w:tab w:val="right" w:pos="6660"/>
        </w:tabs>
        <w:jc w:val="both"/>
        <w:rPr>
          <w:rFonts w:ascii="Garamond" w:hAnsi="Garamond"/>
          <w:sz w:val="20"/>
        </w:rPr>
      </w:pPr>
      <w:r w:rsidRPr="007458C5">
        <w:rPr>
          <w:rFonts w:ascii="Garamond" w:hAnsi="Garamond"/>
          <w:sz w:val="20"/>
        </w:rPr>
        <w:tab/>
      </w:r>
      <w:r w:rsidR="00CD2C31">
        <w:rPr>
          <w:rFonts w:ascii="Garamond" w:hAnsi="Garamond"/>
          <w:sz w:val="20"/>
        </w:rPr>
        <w:t xml:space="preserve">80%:  </w:t>
      </w:r>
      <w:r w:rsidR="0091709F">
        <w:rPr>
          <w:rFonts w:ascii="Garamond" w:hAnsi="Garamond"/>
          <w:sz w:val="20"/>
        </w:rPr>
        <w:t>400</w:t>
      </w:r>
      <w:r w:rsidR="00076CF2">
        <w:rPr>
          <w:rFonts w:ascii="Garamond" w:hAnsi="Garamond"/>
          <w:sz w:val="20"/>
        </w:rPr>
        <w:t>-</w:t>
      </w:r>
      <w:r w:rsidR="0091709F">
        <w:rPr>
          <w:rFonts w:ascii="Garamond" w:hAnsi="Garamond"/>
          <w:sz w:val="20"/>
        </w:rPr>
        <w:t>449</w:t>
      </w:r>
      <w:r w:rsidRPr="007458C5">
        <w:rPr>
          <w:rFonts w:ascii="Garamond" w:hAnsi="Garamond"/>
          <w:sz w:val="20"/>
        </w:rPr>
        <w:tab/>
        <w:t>B</w:t>
      </w:r>
      <w:r w:rsidRPr="007458C5">
        <w:rPr>
          <w:rFonts w:ascii="Garamond" w:hAnsi="Garamond"/>
          <w:sz w:val="20"/>
        </w:rPr>
        <w:tab/>
        <w:t>3</w:t>
      </w:r>
    </w:p>
    <w:p w:rsidR="00094BE8" w:rsidRDefault="00FF4AFE" w:rsidP="00094BE8">
      <w:pPr>
        <w:tabs>
          <w:tab w:val="left" w:pos="1440"/>
          <w:tab w:val="center" w:pos="3960"/>
          <w:tab w:val="right" w:pos="6660"/>
        </w:tabs>
        <w:ind w:left="1440" w:hanging="1440"/>
        <w:jc w:val="both"/>
        <w:rPr>
          <w:rFonts w:ascii="Garamond" w:hAnsi="Garamond"/>
          <w:sz w:val="20"/>
        </w:rPr>
      </w:pPr>
      <w:r w:rsidRPr="007458C5">
        <w:rPr>
          <w:rFonts w:ascii="Garamond" w:hAnsi="Garamond"/>
          <w:sz w:val="20"/>
        </w:rPr>
        <w:tab/>
      </w:r>
      <w:r w:rsidR="00CD2C31">
        <w:rPr>
          <w:rFonts w:ascii="Garamond" w:hAnsi="Garamond"/>
          <w:sz w:val="20"/>
        </w:rPr>
        <w:t xml:space="preserve">70%:  </w:t>
      </w:r>
      <w:r w:rsidR="0091709F">
        <w:rPr>
          <w:rFonts w:ascii="Garamond" w:hAnsi="Garamond"/>
          <w:sz w:val="20"/>
        </w:rPr>
        <w:t>350</w:t>
      </w:r>
      <w:r w:rsidR="00076CF2">
        <w:rPr>
          <w:rFonts w:ascii="Garamond" w:hAnsi="Garamond"/>
          <w:sz w:val="20"/>
        </w:rPr>
        <w:t>-</w:t>
      </w:r>
      <w:r w:rsidR="0091709F">
        <w:rPr>
          <w:rFonts w:ascii="Garamond" w:hAnsi="Garamond"/>
          <w:sz w:val="20"/>
        </w:rPr>
        <w:t>399</w:t>
      </w:r>
      <w:r w:rsidR="00094BE8">
        <w:rPr>
          <w:rFonts w:ascii="Garamond" w:hAnsi="Garamond"/>
          <w:sz w:val="20"/>
        </w:rPr>
        <w:tab/>
        <w:t>C</w:t>
      </w:r>
      <w:r w:rsidR="00094BE8">
        <w:rPr>
          <w:rFonts w:ascii="Garamond" w:hAnsi="Garamond"/>
          <w:sz w:val="20"/>
        </w:rPr>
        <w:tab/>
        <w:t>2</w:t>
      </w:r>
      <w:r w:rsidR="00094BE8">
        <w:rPr>
          <w:rFonts w:ascii="Garamond" w:hAnsi="Garamond"/>
          <w:sz w:val="20"/>
        </w:rPr>
        <w:br/>
        <w:t>60%:  300</w:t>
      </w:r>
      <w:r w:rsidR="00094BE8" w:rsidRPr="007458C5">
        <w:rPr>
          <w:rFonts w:ascii="Garamond" w:hAnsi="Garamond"/>
          <w:sz w:val="20"/>
        </w:rPr>
        <w:t>-</w:t>
      </w:r>
      <w:r w:rsidR="00094BE8">
        <w:rPr>
          <w:rFonts w:ascii="Garamond" w:hAnsi="Garamond"/>
          <w:sz w:val="20"/>
        </w:rPr>
        <w:t>349</w:t>
      </w:r>
      <w:r w:rsidR="00094BE8" w:rsidRPr="007458C5">
        <w:rPr>
          <w:rFonts w:ascii="Garamond" w:hAnsi="Garamond"/>
          <w:sz w:val="20"/>
        </w:rPr>
        <w:tab/>
        <w:t>D</w:t>
      </w:r>
      <w:r w:rsidR="00094BE8" w:rsidRPr="007458C5">
        <w:rPr>
          <w:rFonts w:ascii="Garamond" w:hAnsi="Garamond"/>
          <w:sz w:val="20"/>
        </w:rPr>
        <w:tab/>
        <w:t>1</w:t>
      </w:r>
      <w:r w:rsidR="009C5584">
        <w:rPr>
          <w:rFonts w:ascii="Garamond" w:hAnsi="Garamond"/>
          <w:sz w:val="20"/>
        </w:rPr>
        <w:br/>
        <w:t>&lt;60%: &lt;300</w:t>
      </w:r>
      <w:r w:rsidR="009C5584" w:rsidRPr="007458C5">
        <w:rPr>
          <w:rFonts w:ascii="Garamond" w:hAnsi="Garamond"/>
          <w:sz w:val="20"/>
        </w:rPr>
        <w:tab/>
        <w:t>F</w:t>
      </w:r>
      <w:r w:rsidR="009C5584" w:rsidRPr="007458C5">
        <w:rPr>
          <w:rFonts w:ascii="Garamond" w:hAnsi="Garamond"/>
          <w:sz w:val="20"/>
        </w:rPr>
        <w:tab/>
        <w:t>0</w:t>
      </w:r>
    </w:p>
    <w:p w:rsidR="009C5584" w:rsidRDefault="009C5584" w:rsidP="009C5584">
      <w:pPr>
        <w:tabs>
          <w:tab w:val="left" w:pos="1440"/>
          <w:tab w:val="center" w:pos="3960"/>
          <w:tab w:val="right" w:pos="6660"/>
        </w:tabs>
        <w:ind w:left="1440" w:hanging="1440"/>
        <w:jc w:val="both"/>
        <w:rPr>
          <w:rFonts w:ascii="Garamond" w:hAnsi="Garamond"/>
          <w:sz w:val="20"/>
        </w:rPr>
      </w:pPr>
    </w:p>
    <w:p w:rsidR="008E6824" w:rsidRDefault="008E6824" w:rsidP="009C5584">
      <w:pPr>
        <w:tabs>
          <w:tab w:val="left" w:pos="1440"/>
          <w:tab w:val="center" w:pos="3960"/>
          <w:tab w:val="right" w:pos="6660"/>
        </w:tabs>
        <w:ind w:left="1440" w:hanging="1440"/>
        <w:jc w:val="both"/>
        <w:rPr>
          <w:rFonts w:ascii="Garamond" w:hAnsi="Garamond"/>
          <w:sz w:val="20"/>
        </w:rPr>
      </w:pPr>
    </w:p>
    <w:p w:rsidR="0032204E" w:rsidRDefault="0032204E" w:rsidP="009C5584">
      <w:pPr>
        <w:tabs>
          <w:tab w:val="left" w:pos="1440"/>
          <w:tab w:val="center" w:pos="3960"/>
          <w:tab w:val="right" w:pos="6660"/>
        </w:tabs>
        <w:ind w:left="1440" w:hanging="1440"/>
        <w:jc w:val="both"/>
        <w:rPr>
          <w:rFonts w:ascii="Garamond" w:hAnsi="Garamond"/>
          <w:sz w:val="20"/>
        </w:rPr>
      </w:pPr>
    </w:p>
    <w:p w:rsidR="0032204E" w:rsidRDefault="0032204E" w:rsidP="009C5584">
      <w:pPr>
        <w:tabs>
          <w:tab w:val="left" w:pos="1440"/>
          <w:tab w:val="center" w:pos="3960"/>
          <w:tab w:val="right" w:pos="6660"/>
        </w:tabs>
        <w:ind w:left="1440" w:hanging="1440"/>
        <w:jc w:val="both"/>
        <w:rPr>
          <w:rFonts w:ascii="Garamond" w:hAnsi="Garamond"/>
          <w:sz w:val="20"/>
        </w:rPr>
      </w:pPr>
    </w:p>
    <w:p w:rsidR="0032204E" w:rsidRDefault="0032204E" w:rsidP="009C5584">
      <w:pPr>
        <w:tabs>
          <w:tab w:val="left" w:pos="1440"/>
          <w:tab w:val="center" w:pos="3960"/>
          <w:tab w:val="right" w:pos="6660"/>
        </w:tabs>
        <w:ind w:left="1440" w:hanging="1440"/>
        <w:jc w:val="both"/>
        <w:rPr>
          <w:rFonts w:ascii="Garamond" w:hAnsi="Garamond"/>
          <w:sz w:val="20"/>
        </w:rPr>
      </w:pPr>
    </w:p>
    <w:p w:rsidR="0032204E" w:rsidRDefault="0032204E" w:rsidP="009C5584">
      <w:pPr>
        <w:tabs>
          <w:tab w:val="left" w:pos="1440"/>
          <w:tab w:val="center" w:pos="3960"/>
          <w:tab w:val="right" w:pos="6660"/>
        </w:tabs>
        <w:ind w:left="1440" w:hanging="1440"/>
        <w:jc w:val="both"/>
        <w:rPr>
          <w:rFonts w:ascii="Garamond" w:hAnsi="Garamond"/>
          <w:sz w:val="20"/>
        </w:rPr>
      </w:pPr>
    </w:p>
    <w:p w:rsidR="0032204E" w:rsidRDefault="0032204E" w:rsidP="009C5584">
      <w:pPr>
        <w:tabs>
          <w:tab w:val="left" w:pos="1440"/>
          <w:tab w:val="center" w:pos="3960"/>
          <w:tab w:val="right" w:pos="6660"/>
        </w:tabs>
        <w:ind w:left="1440" w:hanging="1440"/>
        <w:jc w:val="both"/>
        <w:rPr>
          <w:rFonts w:ascii="Garamond" w:hAnsi="Garamond"/>
          <w:sz w:val="20"/>
        </w:rPr>
      </w:pPr>
    </w:p>
    <w:p w:rsidR="0032204E" w:rsidRDefault="0032204E" w:rsidP="009C5584">
      <w:pPr>
        <w:tabs>
          <w:tab w:val="left" w:pos="1440"/>
          <w:tab w:val="center" w:pos="3960"/>
          <w:tab w:val="right" w:pos="6660"/>
        </w:tabs>
        <w:ind w:left="1440" w:hanging="1440"/>
        <w:jc w:val="both"/>
        <w:rPr>
          <w:rFonts w:ascii="Garamond" w:hAnsi="Garamond"/>
          <w:sz w:val="20"/>
        </w:rPr>
      </w:pPr>
    </w:p>
    <w:p w:rsidR="0032204E" w:rsidRDefault="0032204E" w:rsidP="009C5584">
      <w:pPr>
        <w:tabs>
          <w:tab w:val="left" w:pos="1440"/>
          <w:tab w:val="center" w:pos="3960"/>
          <w:tab w:val="right" w:pos="6660"/>
        </w:tabs>
        <w:ind w:left="1440" w:hanging="1440"/>
        <w:jc w:val="both"/>
        <w:rPr>
          <w:rFonts w:ascii="Garamond" w:hAnsi="Garamond"/>
          <w:sz w:val="20"/>
        </w:rPr>
      </w:pPr>
    </w:p>
    <w:p w:rsidR="0032204E" w:rsidRDefault="0032204E" w:rsidP="009C5584">
      <w:pPr>
        <w:tabs>
          <w:tab w:val="left" w:pos="1440"/>
          <w:tab w:val="center" w:pos="3960"/>
          <w:tab w:val="right" w:pos="6660"/>
        </w:tabs>
        <w:ind w:left="1440" w:hanging="1440"/>
        <w:jc w:val="both"/>
        <w:rPr>
          <w:rFonts w:ascii="Garamond" w:hAnsi="Garamond"/>
          <w:sz w:val="20"/>
        </w:rPr>
      </w:pPr>
    </w:p>
    <w:p w:rsidR="0032204E" w:rsidRDefault="0032204E" w:rsidP="009C5584">
      <w:pPr>
        <w:tabs>
          <w:tab w:val="left" w:pos="1440"/>
          <w:tab w:val="center" w:pos="3960"/>
          <w:tab w:val="right" w:pos="6660"/>
        </w:tabs>
        <w:ind w:left="1440" w:hanging="1440"/>
        <w:jc w:val="both"/>
        <w:rPr>
          <w:rFonts w:ascii="Garamond" w:hAnsi="Garamond"/>
          <w:sz w:val="20"/>
        </w:rPr>
      </w:pPr>
    </w:p>
    <w:p w:rsidR="00467E43" w:rsidRDefault="00467E43" w:rsidP="009C5584">
      <w:pPr>
        <w:tabs>
          <w:tab w:val="left" w:pos="1440"/>
          <w:tab w:val="center" w:pos="3960"/>
          <w:tab w:val="right" w:pos="6660"/>
        </w:tabs>
        <w:ind w:left="1440" w:hanging="1440"/>
        <w:jc w:val="both"/>
        <w:rPr>
          <w:rFonts w:ascii="Garamond" w:hAnsi="Garamond"/>
          <w:sz w:val="20"/>
        </w:rPr>
      </w:pPr>
    </w:p>
    <w:p w:rsidR="00C023E1" w:rsidRDefault="00B77BAE" w:rsidP="009C5584">
      <w:pPr>
        <w:tabs>
          <w:tab w:val="left" w:pos="1440"/>
          <w:tab w:val="center" w:pos="3960"/>
          <w:tab w:val="right" w:pos="6660"/>
        </w:tabs>
        <w:ind w:left="1440" w:hanging="1440"/>
        <w:jc w:val="both"/>
        <w:rPr>
          <w:rFonts w:ascii="Garamond" w:hAnsi="Garamond"/>
          <w:sz w:val="20"/>
        </w:rPr>
      </w:pPr>
      <w:r>
        <w:rPr>
          <w:rFonts w:ascii="Garamond" w:hAnsi="Garamond"/>
          <w:sz w:val="20"/>
        </w:rPr>
        <w:br/>
      </w:r>
    </w:p>
    <w:tbl>
      <w:tblPr>
        <w:tblpPr w:leftFromText="180" w:rightFromText="180" w:vertAnchor="page" w:horzAnchor="margin" w:tblpXSpec="center" w:tblpY="15455"/>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4"/>
        <w:gridCol w:w="902"/>
        <w:gridCol w:w="2165"/>
        <w:gridCol w:w="1161"/>
        <w:gridCol w:w="2790"/>
        <w:gridCol w:w="2454"/>
      </w:tblGrid>
      <w:tr w:rsidR="00E42D30" w:rsidRPr="00310365" w:rsidTr="00E42D30">
        <w:trPr>
          <w:trHeight w:val="260"/>
        </w:trPr>
        <w:tc>
          <w:tcPr>
            <w:tcW w:w="10356" w:type="dxa"/>
            <w:gridSpan w:val="6"/>
            <w:tcBorders>
              <w:top w:val="nil"/>
              <w:left w:val="nil"/>
              <w:bottom w:val="nil"/>
              <w:right w:val="nil"/>
            </w:tcBorders>
            <w:shd w:val="clear" w:color="auto" w:fill="auto"/>
            <w:vAlign w:val="center"/>
          </w:tcPr>
          <w:p w:rsidR="00E42D30" w:rsidRPr="00467E43" w:rsidRDefault="00E42D30" w:rsidP="00075EA4">
            <w:pPr>
              <w:spacing w:before="40"/>
              <w:rPr>
                <w:rFonts w:ascii="Garamond" w:hAnsi="Garamond"/>
                <w:b/>
                <w:bCs/>
                <w:sz w:val="18"/>
                <w:szCs w:val="18"/>
              </w:rPr>
            </w:pPr>
          </w:p>
        </w:tc>
      </w:tr>
      <w:tr w:rsidR="00E42D30" w:rsidRPr="00310365" w:rsidTr="00E42D30">
        <w:trPr>
          <w:trHeight w:val="260"/>
        </w:trPr>
        <w:tc>
          <w:tcPr>
            <w:tcW w:w="884" w:type="dxa"/>
            <w:tcBorders>
              <w:top w:val="nil"/>
            </w:tcBorders>
            <w:shd w:val="clear" w:color="auto" w:fill="auto"/>
            <w:vAlign w:val="center"/>
          </w:tcPr>
          <w:p w:rsidR="00E42D30" w:rsidRPr="00467E43" w:rsidRDefault="00E42D30" w:rsidP="00E42D30">
            <w:pPr>
              <w:spacing w:before="40"/>
              <w:rPr>
                <w:rFonts w:ascii="Garamond" w:hAnsi="Garamond"/>
                <w:b/>
                <w:bCs/>
                <w:sz w:val="18"/>
                <w:szCs w:val="18"/>
              </w:rPr>
            </w:pPr>
            <w:r w:rsidRPr="00467E43">
              <w:rPr>
                <w:rFonts w:ascii="Garamond" w:hAnsi="Garamond"/>
                <w:b/>
                <w:bCs/>
                <w:sz w:val="18"/>
                <w:szCs w:val="18"/>
              </w:rPr>
              <w:lastRenderedPageBreak/>
              <w:t>Week</w:t>
            </w:r>
          </w:p>
        </w:tc>
        <w:tc>
          <w:tcPr>
            <w:tcW w:w="902" w:type="dxa"/>
            <w:tcBorders>
              <w:top w:val="nil"/>
            </w:tcBorders>
            <w:shd w:val="clear" w:color="auto" w:fill="auto"/>
            <w:vAlign w:val="center"/>
          </w:tcPr>
          <w:p w:rsidR="00E42D30" w:rsidRPr="00467E43" w:rsidRDefault="00E42D30" w:rsidP="00E42D30">
            <w:pPr>
              <w:spacing w:before="40"/>
              <w:rPr>
                <w:rFonts w:ascii="Garamond" w:hAnsi="Garamond"/>
                <w:b/>
                <w:sz w:val="18"/>
                <w:szCs w:val="18"/>
              </w:rPr>
            </w:pPr>
            <w:r w:rsidRPr="00467E43">
              <w:rPr>
                <w:rFonts w:ascii="Garamond" w:hAnsi="Garamond"/>
                <w:b/>
                <w:sz w:val="18"/>
                <w:szCs w:val="18"/>
              </w:rPr>
              <w:t>Dates</w:t>
            </w:r>
          </w:p>
        </w:tc>
        <w:tc>
          <w:tcPr>
            <w:tcW w:w="2165" w:type="dxa"/>
            <w:tcBorders>
              <w:top w:val="nil"/>
            </w:tcBorders>
            <w:shd w:val="clear" w:color="auto" w:fill="auto"/>
            <w:vAlign w:val="center"/>
          </w:tcPr>
          <w:p w:rsidR="00E42D30" w:rsidRPr="00467E43" w:rsidRDefault="00E42D30" w:rsidP="00E42D30">
            <w:pPr>
              <w:spacing w:before="40"/>
              <w:rPr>
                <w:rFonts w:ascii="Garamond" w:hAnsi="Garamond"/>
                <w:b/>
                <w:sz w:val="18"/>
                <w:szCs w:val="18"/>
              </w:rPr>
            </w:pPr>
            <w:r w:rsidRPr="00467E43">
              <w:rPr>
                <w:rFonts w:ascii="Garamond" w:hAnsi="Garamond"/>
                <w:b/>
                <w:sz w:val="18"/>
                <w:szCs w:val="18"/>
              </w:rPr>
              <w:t>Topic</w:t>
            </w:r>
          </w:p>
        </w:tc>
        <w:tc>
          <w:tcPr>
            <w:tcW w:w="1161" w:type="dxa"/>
            <w:tcBorders>
              <w:top w:val="nil"/>
            </w:tcBorders>
            <w:shd w:val="clear" w:color="auto" w:fill="auto"/>
            <w:vAlign w:val="center"/>
          </w:tcPr>
          <w:p w:rsidR="00E42D30" w:rsidRPr="00467E43" w:rsidRDefault="00E42D30" w:rsidP="00E42D30">
            <w:pPr>
              <w:spacing w:before="40"/>
              <w:rPr>
                <w:rFonts w:ascii="Garamond" w:hAnsi="Garamond"/>
                <w:b/>
                <w:bCs/>
                <w:sz w:val="18"/>
                <w:szCs w:val="18"/>
              </w:rPr>
            </w:pPr>
            <w:r w:rsidRPr="00467E43">
              <w:rPr>
                <w:rFonts w:ascii="Garamond" w:hAnsi="Garamond"/>
                <w:b/>
                <w:bCs/>
                <w:sz w:val="18"/>
                <w:szCs w:val="18"/>
              </w:rPr>
              <w:t>Readings</w:t>
            </w:r>
          </w:p>
        </w:tc>
        <w:tc>
          <w:tcPr>
            <w:tcW w:w="2790" w:type="dxa"/>
            <w:tcBorders>
              <w:top w:val="nil"/>
            </w:tcBorders>
            <w:shd w:val="clear" w:color="auto" w:fill="auto"/>
          </w:tcPr>
          <w:p w:rsidR="00E42D30" w:rsidRPr="00467E43" w:rsidRDefault="00E42D30" w:rsidP="00E42D30">
            <w:pPr>
              <w:spacing w:before="40"/>
              <w:rPr>
                <w:rFonts w:ascii="Garamond" w:hAnsi="Garamond"/>
                <w:b/>
                <w:bCs/>
                <w:sz w:val="18"/>
                <w:szCs w:val="18"/>
              </w:rPr>
            </w:pPr>
            <w:r w:rsidRPr="00467E43">
              <w:rPr>
                <w:rFonts w:ascii="Garamond" w:hAnsi="Garamond"/>
                <w:b/>
                <w:bCs/>
                <w:sz w:val="18"/>
                <w:szCs w:val="18"/>
              </w:rPr>
              <w:t>Learning Strategies</w:t>
            </w:r>
          </w:p>
        </w:tc>
        <w:tc>
          <w:tcPr>
            <w:tcW w:w="2454" w:type="dxa"/>
            <w:tcBorders>
              <w:top w:val="nil"/>
            </w:tcBorders>
            <w:shd w:val="clear" w:color="auto" w:fill="auto"/>
          </w:tcPr>
          <w:p w:rsidR="00E42D30" w:rsidRPr="00467E43" w:rsidRDefault="00E42D30" w:rsidP="00E42D30">
            <w:pPr>
              <w:spacing w:before="40"/>
              <w:rPr>
                <w:rFonts w:ascii="Garamond" w:hAnsi="Garamond"/>
                <w:b/>
                <w:bCs/>
                <w:sz w:val="18"/>
                <w:szCs w:val="18"/>
              </w:rPr>
            </w:pPr>
            <w:r w:rsidRPr="00467E43">
              <w:rPr>
                <w:rFonts w:ascii="Garamond" w:hAnsi="Garamond"/>
                <w:b/>
                <w:bCs/>
                <w:sz w:val="18"/>
                <w:szCs w:val="18"/>
              </w:rPr>
              <w:t>Assignments Due</w:t>
            </w:r>
          </w:p>
        </w:tc>
      </w:tr>
      <w:tr w:rsidR="00E42D30" w:rsidRPr="007458C5" w:rsidTr="00075EA4">
        <w:trPr>
          <w:trHeight w:val="495"/>
        </w:trPr>
        <w:tc>
          <w:tcPr>
            <w:tcW w:w="884" w:type="dxa"/>
            <w:shd w:val="clear" w:color="auto" w:fill="auto"/>
            <w:vAlign w:val="center"/>
          </w:tcPr>
          <w:p w:rsidR="00E42D30" w:rsidRPr="00467E43" w:rsidRDefault="00E42D30" w:rsidP="00E42D30">
            <w:pPr>
              <w:spacing w:before="40"/>
              <w:rPr>
                <w:rFonts w:ascii="Garamond" w:hAnsi="Garamond"/>
                <w:b/>
                <w:bCs/>
                <w:sz w:val="18"/>
                <w:szCs w:val="18"/>
              </w:rPr>
            </w:pPr>
            <w:r w:rsidRPr="00467E43">
              <w:rPr>
                <w:rFonts w:ascii="Garamond" w:hAnsi="Garamond"/>
                <w:b/>
                <w:bCs/>
                <w:sz w:val="18"/>
                <w:szCs w:val="18"/>
              </w:rPr>
              <w:t xml:space="preserve">1 </w:t>
            </w:r>
          </w:p>
        </w:tc>
        <w:tc>
          <w:tcPr>
            <w:tcW w:w="902" w:type="dxa"/>
            <w:shd w:val="clear" w:color="auto" w:fill="auto"/>
            <w:vAlign w:val="center"/>
          </w:tcPr>
          <w:p w:rsidR="00E42D30" w:rsidRPr="00467E43" w:rsidRDefault="00E42D30" w:rsidP="00E42D30">
            <w:pPr>
              <w:spacing w:before="40"/>
              <w:rPr>
                <w:rFonts w:ascii="Garamond" w:hAnsi="Garamond"/>
                <w:sz w:val="18"/>
                <w:szCs w:val="18"/>
              </w:rPr>
            </w:pPr>
            <w:r w:rsidRPr="00467E43">
              <w:rPr>
                <w:rFonts w:ascii="Garamond" w:hAnsi="Garamond"/>
                <w:sz w:val="18"/>
                <w:szCs w:val="18"/>
              </w:rPr>
              <w:t>08/26</w:t>
            </w:r>
          </w:p>
        </w:tc>
        <w:tc>
          <w:tcPr>
            <w:tcW w:w="2165" w:type="dxa"/>
            <w:shd w:val="clear" w:color="auto" w:fill="auto"/>
            <w:vAlign w:val="center"/>
          </w:tcPr>
          <w:p w:rsidR="00E42D30" w:rsidRPr="00467E43" w:rsidRDefault="00E42D30" w:rsidP="00E42D30">
            <w:pPr>
              <w:spacing w:before="40"/>
              <w:rPr>
                <w:rFonts w:ascii="Garamond" w:hAnsi="Garamond"/>
                <w:sz w:val="18"/>
                <w:szCs w:val="18"/>
              </w:rPr>
            </w:pPr>
            <w:r w:rsidRPr="00467E43">
              <w:rPr>
                <w:rFonts w:ascii="Garamond" w:hAnsi="Garamond"/>
                <w:sz w:val="18"/>
                <w:szCs w:val="18"/>
              </w:rPr>
              <w:t xml:space="preserve">Introduction </w:t>
            </w:r>
          </w:p>
          <w:p w:rsidR="00E42D30" w:rsidRPr="00467E43" w:rsidRDefault="00E42D30" w:rsidP="00E42D30">
            <w:pPr>
              <w:spacing w:before="40"/>
              <w:rPr>
                <w:rFonts w:ascii="Garamond" w:hAnsi="Garamond"/>
                <w:sz w:val="18"/>
                <w:szCs w:val="18"/>
              </w:rPr>
            </w:pPr>
            <w:r w:rsidRPr="00467E43">
              <w:rPr>
                <w:rFonts w:ascii="Garamond" w:hAnsi="Garamond"/>
                <w:sz w:val="18"/>
                <w:szCs w:val="18"/>
              </w:rPr>
              <w:t>Lifespan Development</w:t>
            </w:r>
          </w:p>
        </w:tc>
        <w:tc>
          <w:tcPr>
            <w:tcW w:w="1161" w:type="dxa"/>
            <w:shd w:val="clear" w:color="auto" w:fill="auto"/>
            <w:vAlign w:val="center"/>
          </w:tcPr>
          <w:p w:rsidR="00E42D30" w:rsidRPr="00467E43" w:rsidRDefault="00E42D30" w:rsidP="00E42D30">
            <w:pPr>
              <w:spacing w:before="40"/>
              <w:rPr>
                <w:rFonts w:ascii="Garamond" w:hAnsi="Garamond"/>
                <w:b/>
                <w:bCs/>
                <w:sz w:val="18"/>
                <w:szCs w:val="18"/>
              </w:rPr>
            </w:pPr>
          </w:p>
        </w:tc>
        <w:tc>
          <w:tcPr>
            <w:tcW w:w="2790" w:type="dxa"/>
            <w:shd w:val="clear" w:color="auto" w:fill="auto"/>
          </w:tcPr>
          <w:p w:rsidR="00E42D30" w:rsidRPr="00467E43" w:rsidRDefault="00E42D30" w:rsidP="00E42D30">
            <w:pPr>
              <w:spacing w:before="40"/>
              <w:rPr>
                <w:rFonts w:ascii="Garamond" w:hAnsi="Garamond"/>
                <w:b/>
                <w:bCs/>
                <w:sz w:val="18"/>
                <w:szCs w:val="18"/>
              </w:rPr>
            </w:pPr>
            <w:r w:rsidRPr="00467E43">
              <w:rPr>
                <w:rFonts w:ascii="Garamond" w:hAnsi="Garamond"/>
                <w:b/>
                <w:bCs/>
                <w:sz w:val="18"/>
                <w:szCs w:val="18"/>
              </w:rPr>
              <w:t>What do you know?</w:t>
            </w:r>
          </w:p>
          <w:p w:rsidR="00E42D30" w:rsidRPr="00467E43" w:rsidRDefault="00E42D30" w:rsidP="00E42D30">
            <w:pPr>
              <w:spacing w:before="40"/>
              <w:rPr>
                <w:rFonts w:ascii="Garamond" w:hAnsi="Garamond"/>
                <w:b/>
                <w:bCs/>
                <w:sz w:val="18"/>
                <w:szCs w:val="18"/>
              </w:rPr>
            </w:pPr>
            <w:r w:rsidRPr="00467E43">
              <w:rPr>
                <w:rFonts w:ascii="Garamond" w:hAnsi="Garamond"/>
                <w:b/>
                <w:bCs/>
                <w:sz w:val="18"/>
                <w:szCs w:val="18"/>
              </w:rPr>
              <w:t>Video Clip: Snow on Cedars</w:t>
            </w:r>
          </w:p>
        </w:tc>
        <w:tc>
          <w:tcPr>
            <w:tcW w:w="2454" w:type="dxa"/>
            <w:shd w:val="clear" w:color="auto" w:fill="auto"/>
          </w:tcPr>
          <w:p w:rsidR="00E42D30" w:rsidRPr="00467E43" w:rsidRDefault="00E42D30" w:rsidP="00E42D30">
            <w:pPr>
              <w:spacing w:before="40"/>
              <w:rPr>
                <w:rFonts w:ascii="Garamond" w:hAnsi="Garamond"/>
                <w:b/>
                <w:bCs/>
                <w:sz w:val="18"/>
                <w:szCs w:val="18"/>
              </w:rPr>
            </w:pPr>
          </w:p>
        </w:tc>
      </w:tr>
      <w:tr w:rsidR="00E42D30" w:rsidRPr="00A76EA8" w:rsidTr="00075EA4">
        <w:trPr>
          <w:trHeight w:val="272"/>
        </w:trPr>
        <w:tc>
          <w:tcPr>
            <w:tcW w:w="884" w:type="dxa"/>
            <w:shd w:val="clear" w:color="auto" w:fill="auto"/>
            <w:vAlign w:val="center"/>
          </w:tcPr>
          <w:p w:rsidR="00E42D30" w:rsidRPr="00467E43" w:rsidRDefault="00E42D30" w:rsidP="00E42D30">
            <w:pPr>
              <w:spacing w:before="40"/>
              <w:rPr>
                <w:rFonts w:ascii="Garamond" w:hAnsi="Garamond"/>
                <w:b/>
                <w:bCs/>
                <w:sz w:val="18"/>
                <w:szCs w:val="18"/>
              </w:rPr>
            </w:pPr>
          </w:p>
        </w:tc>
        <w:tc>
          <w:tcPr>
            <w:tcW w:w="902" w:type="dxa"/>
            <w:shd w:val="clear" w:color="auto" w:fill="auto"/>
            <w:vAlign w:val="center"/>
          </w:tcPr>
          <w:p w:rsidR="00E42D30" w:rsidRPr="00467E43" w:rsidRDefault="00E42D30" w:rsidP="00E42D30">
            <w:pPr>
              <w:spacing w:before="40"/>
              <w:rPr>
                <w:rFonts w:ascii="Garamond" w:hAnsi="Garamond"/>
                <w:sz w:val="18"/>
                <w:szCs w:val="18"/>
              </w:rPr>
            </w:pPr>
            <w:r w:rsidRPr="00467E43">
              <w:rPr>
                <w:rFonts w:ascii="Garamond" w:hAnsi="Garamond"/>
                <w:sz w:val="18"/>
                <w:szCs w:val="18"/>
              </w:rPr>
              <w:t>08/28</w:t>
            </w:r>
          </w:p>
        </w:tc>
        <w:tc>
          <w:tcPr>
            <w:tcW w:w="2165" w:type="dxa"/>
            <w:shd w:val="clear" w:color="auto" w:fill="auto"/>
            <w:vAlign w:val="center"/>
          </w:tcPr>
          <w:p w:rsidR="00E42D30" w:rsidRPr="00467E43" w:rsidRDefault="00E42D30" w:rsidP="00E42D30">
            <w:pPr>
              <w:spacing w:before="40"/>
              <w:rPr>
                <w:rFonts w:ascii="Garamond" w:hAnsi="Garamond"/>
                <w:sz w:val="18"/>
                <w:szCs w:val="18"/>
              </w:rPr>
            </w:pPr>
            <w:r w:rsidRPr="00467E43">
              <w:rPr>
                <w:rFonts w:ascii="Garamond" w:hAnsi="Garamond"/>
                <w:sz w:val="18"/>
                <w:szCs w:val="18"/>
              </w:rPr>
              <w:t>Theoretical Perspectives</w:t>
            </w:r>
          </w:p>
        </w:tc>
        <w:tc>
          <w:tcPr>
            <w:tcW w:w="1161" w:type="dxa"/>
            <w:shd w:val="clear" w:color="auto" w:fill="auto"/>
            <w:vAlign w:val="center"/>
          </w:tcPr>
          <w:p w:rsidR="00E42D30" w:rsidRPr="00467E43" w:rsidRDefault="00E42D30" w:rsidP="00E42D30">
            <w:pPr>
              <w:spacing w:before="40"/>
              <w:rPr>
                <w:rFonts w:ascii="Garamond" w:hAnsi="Garamond"/>
                <w:b/>
                <w:bCs/>
                <w:sz w:val="18"/>
                <w:szCs w:val="18"/>
              </w:rPr>
            </w:pPr>
            <w:r w:rsidRPr="00467E43">
              <w:rPr>
                <w:rFonts w:ascii="Garamond" w:hAnsi="Garamond"/>
                <w:b/>
                <w:bCs/>
                <w:sz w:val="18"/>
                <w:szCs w:val="18"/>
              </w:rPr>
              <w:t>Chapter 1</w:t>
            </w:r>
          </w:p>
        </w:tc>
        <w:tc>
          <w:tcPr>
            <w:tcW w:w="2790" w:type="dxa"/>
            <w:shd w:val="clear" w:color="auto" w:fill="auto"/>
          </w:tcPr>
          <w:p w:rsidR="00E42D30" w:rsidRPr="00467E43" w:rsidRDefault="00E42D30" w:rsidP="00E42D30">
            <w:pPr>
              <w:spacing w:before="40"/>
              <w:rPr>
                <w:rFonts w:ascii="Garamond" w:hAnsi="Garamond"/>
                <w:b/>
                <w:color w:val="000000"/>
                <w:sz w:val="18"/>
                <w:szCs w:val="18"/>
              </w:rPr>
            </w:pPr>
            <w:r w:rsidRPr="00467E43">
              <w:rPr>
                <w:rFonts w:ascii="Garamond" w:hAnsi="Garamond"/>
                <w:b/>
                <w:color w:val="000000"/>
                <w:sz w:val="18"/>
                <w:szCs w:val="18"/>
              </w:rPr>
              <w:t>Small groups; Video: Genie</w:t>
            </w:r>
          </w:p>
        </w:tc>
        <w:tc>
          <w:tcPr>
            <w:tcW w:w="2454" w:type="dxa"/>
            <w:shd w:val="clear" w:color="auto" w:fill="auto"/>
          </w:tcPr>
          <w:p w:rsidR="00E42D30" w:rsidRPr="00467E43" w:rsidRDefault="00E42D30" w:rsidP="00E42D30">
            <w:pPr>
              <w:spacing w:before="40"/>
              <w:rPr>
                <w:rFonts w:ascii="Garamond" w:hAnsi="Garamond"/>
                <w:b/>
                <w:sz w:val="18"/>
                <w:szCs w:val="18"/>
              </w:rPr>
            </w:pPr>
          </w:p>
        </w:tc>
      </w:tr>
      <w:tr w:rsidR="00E42D30" w:rsidTr="00075EA4">
        <w:trPr>
          <w:trHeight w:val="272"/>
        </w:trPr>
        <w:tc>
          <w:tcPr>
            <w:tcW w:w="884" w:type="dxa"/>
            <w:shd w:val="clear" w:color="auto" w:fill="auto"/>
            <w:vAlign w:val="center"/>
          </w:tcPr>
          <w:p w:rsidR="00E42D30" w:rsidRPr="00467E43" w:rsidRDefault="00E42D30" w:rsidP="00E42D30">
            <w:pPr>
              <w:spacing w:before="40"/>
              <w:rPr>
                <w:rFonts w:ascii="Garamond" w:hAnsi="Garamond"/>
                <w:b/>
                <w:bCs/>
                <w:sz w:val="18"/>
                <w:szCs w:val="18"/>
              </w:rPr>
            </w:pPr>
            <w:r w:rsidRPr="00467E43">
              <w:rPr>
                <w:rFonts w:ascii="Garamond" w:hAnsi="Garamond"/>
                <w:b/>
                <w:bCs/>
                <w:sz w:val="18"/>
                <w:szCs w:val="18"/>
              </w:rPr>
              <w:t>2</w:t>
            </w:r>
          </w:p>
        </w:tc>
        <w:tc>
          <w:tcPr>
            <w:tcW w:w="902" w:type="dxa"/>
            <w:shd w:val="clear" w:color="auto" w:fill="auto"/>
            <w:vAlign w:val="center"/>
          </w:tcPr>
          <w:p w:rsidR="00E42D30" w:rsidRPr="00467E43" w:rsidRDefault="00E42D30" w:rsidP="00E42D30">
            <w:pPr>
              <w:spacing w:before="40"/>
              <w:rPr>
                <w:rFonts w:ascii="Garamond" w:hAnsi="Garamond"/>
                <w:b/>
                <w:sz w:val="18"/>
                <w:szCs w:val="18"/>
              </w:rPr>
            </w:pPr>
            <w:r w:rsidRPr="00467E43">
              <w:rPr>
                <w:rFonts w:ascii="Garamond" w:hAnsi="Garamond"/>
                <w:b/>
                <w:sz w:val="18"/>
                <w:szCs w:val="18"/>
              </w:rPr>
              <w:t xml:space="preserve">09/02       </w:t>
            </w:r>
          </w:p>
        </w:tc>
        <w:tc>
          <w:tcPr>
            <w:tcW w:w="2165" w:type="dxa"/>
            <w:shd w:val="clear" w:color="auto" w:fill="auto"/>
            <w:vAlign w:val="center"/>
          </w:tcPr>
          <w:p w:rsidR="00E42D30" w:rsidRPr="00467E43" w:rsidRDefault="00E42D30" w:rsidP="00E42D30">
            <w:pPr>
              <w:spacing w:before="40"/>
              <w:rPr>
                <w:rFonts w:ascii="Garamond" w:hAnsi="Garamond"/>
                <w:b/>
                <w:sz w:val="18"/>
                <w:szCs w:val="18"/>
              </w:rPr>
            </w:pPr>
            <w:r w:rsidRPr="00467E43">
              <w:rPr>
                <w:rFonts w:ascii="Garamond" w:hAnsi="Garamond"/>
                <w:b/>
                <w:sz w:val="18"/>
                <w:szCs w:val="18"/>
              </w:rPr>
              <w:t>Labor Day Holiday</w:t>
            </w:r>
          </w:p>
        </w:tc>
        <w:tc>
          <w:tcPr>
            <w:tcW w:w="1161" w:type="dxa"/>
            <w:shd w:val="clear" w:color="auto" w:fill="auto"/>
            <w:vAlign w:val="center"/>
          </w:tcPr>
          <w:p w:rsidR="00E42D30" w:rsidRPr="00467E43" w:rsidRDefault="00E42D30" w:rsidP="00E42D30">
            <w:pPr>
              <w:spacing w:before="40"/>
              <w:rPr>
                <w:rFonts w:ascii="Garamond" w:hAnsi="Garamond"/>
                <w:b/>
                <w:bCs/>
                <w:sz w:val="18"/>
                <w:szCs w:val="18"/>
              </w:rPr>
            </w:pPr>
          </w:p>
        </w:tc>
        <w:tc>
          <w:tcPr>
            <w:tcW w:w="2790" w:type="dxa"/>
            <w:shd w:val="clear" w:color="auto" w:fill="auto"/>
          </w:tcPr>
          <w:p w:rsidR="00E42D30" w:rsidRPr="00467E43" w:rsidRDefault="00E42D30" w:rsidP="00E42D30">
            <w:pPr>
              <w:spacing w:before="40"/>
              <w:rPr>
                <w:rFonts w:ascii="Garamond" w:hAnsi="Garamond"/>
                <w:b/>
                <w:bCs/>
                <w:sz w:val="18"/>
                <w:szCs w:val="18"/>
              </w:rPr>
            </w:pPr>
          </w:p>
        </w:tc>
        <w:tc>
          <w:tcPr>
            <w:tcW w:w="2454" w:type="dxa"/>
            <w:shd w:val="clear" w:color="auto" w:fill="auto"/>
          </w:tcPr>
          <w:p w:rsidR="00E42D30" w:rsidRPr="00467E43" w:rsidRDefault="00E42D30" w:rsidP="00E42D30">
            <w:pPr>
              <w:spacing w:before="40"/>
              <w:rPr>
                <w:rFonts w:ascii="Garamond" w:hAnsi="Garamond"/>
                <w:b/>
                <w:bCs/>
                <w:sz w:val="18"/>
                <w:szCs w:val="18"/>
              </w:rPr>
            </w:pPr>
            <w:r w:rsidRPr="00467E43">
              <w:rPr>
                <w:rFonts w:ascii="Garamond" w:hAnsi="Garamond"/>
                <w:b/>
                <w:bCs/>
                <w:sz w:val="18"/>
                <w:szCs w:val="18"/>
              </w:rPr>
              <w:t>No class</w:t>
            </w:r>
          </w:p>
        </w:tc>
      </w:tr>
      <w:tr w:rsidR="00E42D30" w:rsidRPr="00102CFF" w:rsidTr="00075EA4">
        <w:trPr>
          <w:trHeight w:val="272"/>
        </w:trPr>
        <w:tc>
          <w:tcPr>
            <w:tcW w:w="884" w:type="dxa"/>
            <w:shd w:val="clear" w:color="auto" w:fill="auto"/>
            <w:vAlign w:val="center"/>
          </w:tcPr>
          <w:p w:rsidR="00E42D30" w:rsidRPr="00467E43" w:rsidRDefault="00E42D30" w:rsidP="00E42D30">
            <w:pPr>
              <w:spacing w:before="40"/>
              <w:rPr>
                <w:rFonts w:ascii="Garamond" w:hAnsi="Garamond"/>
                <w:b/>
                <w:bCs/>
                <w:sz w:val="18"/>
                <w:szCs w:val="18"/>
              </w:rPr>
            </w:pPr>
          </w:p>
        </w:tc>
        <w:tc>
          <w:tcPr>
            <w:tcW w:w="902" w:type="dxa"/>
            <w:shd w:val="clear" w:color="auto" w:fill="auto"/>
            <w:vAlign w:val="center"/>
          </w:tcPr>
          <w:p w:rsidR="00E42D30" w:rsidRPr="00467E43" w:rsidRDefault="00E42D30" w:rsidP="00E42D30">
            <w:pPr>
              <w:spacing w:before="40"/>
              <w:rPr>
                <w:rFonts w:ascii="Garamond" w:hAnsi="Garamond"/>
                <w:sz w:val="18"/>
                <w:szCs w:val="18"/>
              </w:rPr>
            </w:pPr>
            <w:r w:rsidRPr="00467E43">
              <w:rPr>
                <w:rFonts w:ascii="Garamond" w:hAnsi="Garamond"/>
                <w:sz w:val="18"/>
                <w:szCs w:val="18"/>
              </w:rPr>
              <w:t>09/04</w:t>
            </w:r>
          </w:p>
        </w:tc>
        <w:tc>
          <w:tcPr>
            <w:tcW w:w="2165" w:type="dxa"/>
            <w:shd w:val="clear" w:color="auto" w:fill="auto"/>
            <w:vAlign w:val="center"/>
          </w:tcPr>
          <w:p w:rsidR="00E42D30" w:rsidRPr="00467E43" w:rsidRDefault="00E42D30" w:rsidP="00E42D30">
            <w:pPr>
              <w:spacing w:before="40"/>
              <w:rPr>
                <w:rFonts w:ascii="Garamond" w:hAnsi="Garamond"/>
                <w:sz w:val="18"/>
                <w:szCs w:val="18"/>
              </w:rPr>
            </w:pPr>
            <w:r w:rsidRPr="00467E43">
              <w:rPr>
                <w:rFonts w:ascii="Garamond" w:hAnsi="Garamond"/>
                <w:sz w:val="18"/>
                <w:szCs w:val="18"/>
              </w:rPr>
              <w:t>Scientific Methods</w:t>
            </w:r>
          </w:p>
        </w:tc>
        <w:tc>
          <w:tcPr>
            <w:tcW w:w="1161" w:type="dxa"/>
            <w:shd w:val="clear" w:color="auto" w:fill="auto"/>
            <w:vAlign w:val="center"/>
          </w:tcPr>
          <w:p w:rsidR="00E42D30" w:rsidRPr="00467E43" w:rsidRDefault="00E42D30" w:rsidP="00E42D30">
            <w:pPr>
              <w:spacing w:before="40"/>
              <w:rPr>
                <w:rFonts w:ascii="Garamond" w:hAnsi="Garamond"/>
                <w:b/>
                <w:bCs/>
                <w:sz w:val="18"/>
                <w:szCs w:val="18"/>
              </w:rPr>
            </w:pPr>
          </w:p>
        </w:tc>
        <w:tc>
          <w:tcPr>
            <w:tcW w:w="2790" w:type="dxa"/>
            <w:shd w:val="clear" w:color="auto" w:fill="auto"/>
          </w:tcPr>
          <w:p w:rsidR="00E42D30" w:rsidRPr="00467E43" w:rsidRDefault="00E42D30" w:rsidP="00E42D30">
            <w:pPr>
              <w:spacing w:before="40"/>
              <w:rPr>
                <w:rFonts w:ascii="Garamond" w:hAnsi="Garamond"/>
                <w:b/>
                <w:bCs/>
                <w:sz w:val="18"/>
                <w:szCs w:val="18"/>
              </w:rPr>
            </w:pPr>
            <w:r w:rsidRPr="00467E43">
              <w:rPr>
                <w:rFonts w:ascii="Garamond" w:hAnsi="Garamond"/>
                <w:b/>
                <w:bCs/>
                <w:sz w:val="18"/>
                <w:szCs w:val="18"/>
              </w:rPr>
              <w:t>Small Groups</w:t>
            </w:r>
          </w:p>
        </w:tc>
        <w:tc>
          <w:tcPr>
            <w:tcW w:w="2454" w:type="dxa"/>
            <w:shd w:val="clear" w:color="auto" w:fill="auto"/>
          </w:tcPr>
          <w:p w:rsidR="00E42D30" w:rsidRPr="00467E43" w:rsidRDefault="00E42D30" w:rsidP="00E42D30">
            <w:pPr>
              <w:spacing w:before="40"/>
              <w:rPr>
                <w:rFonts w:ascii="Garamond" w:hAnsi="Garamond"/>
                <w:b/>
                <w:color w:val="000000"/>
                <w:sz w:val="18"/>
                <w:szCs w:val="18"/>
              </w:rPr>
            </w:pPr>
            <w:r w:rsidRPr="00467E43">
              <w:rPr>
                <w:rFonts w:ascii="Garamond" w:hAnsi="Garamond"/>
                <w:b/>
                <w:bCs/>
                <w:sz w:val="18"/>
                <w:szCs w:val="18"/>
              </w:rPr>
              <w:t>Reflect. 1:Autobiography</w:t>
            </w:r>
          </w:p>
        </w:tc>
      </w:tr>
      <w:tr w:rsidR="00E42D30" w:rsidRPr="00912CF9" w:rsidTr="00075EA4">
        <w:trPr>
          <w:trHeight w:val="305"/>
        </w:trPr>
        <w:tc>
          <w:tcPr>
            <w:tcW w:w="884" w:type="dxa"/>
            <w:shd w:val="clear" w:color="auto" w:fill="auto"/>
            <w:vAlign w:val="center"/>
          </w:tcPr>
          <w:p w:rsidR="00E42D30" w:rsidRPr="00467E43" w:rsidRDefault="00E42D30" w:rsidP="00E42D30">
            <w:pPr>
              <w:spacing w:before="40"/>
              <w:rPr>
                <w:rFonts w:ascii="Garamond" w:hAnsi="Garamond"/>
                <w:b/>
                <w:bCs/>
                <w:sz w:val="18"/>
                <w:szCs w:val="18"/>
              </w:rPr>
            </w:pPr>
            <w:r w:rsidRPr="00467E43">
              <w:rPr>
                <w:rFonts w:ascii="Garamond" w:hAnsi="Garamond"/>
                <w:b/>
                <w:bCs/>
                <w:sz w:val="18"/>
                <w:szCs w:val="18"/>
              </w:rPr>
              <w:t>3</w:t>
            </w:r>
          </w:p>
        </w:tc>
        <w:tc>
          <w:tcPr>
            <w:tcW w:w="902" w:type="dxa"/>
            <w:shd w:val="clear" w:color="auto" w:fill="auto"/>
            <w:vAlign w:val="center"/>
          </w:tcPr>
          <w:p w:rsidR="00E42D30" w:rsidRPr="00467E43" w:rsidRDefault="00E42D30" w:rsidP="00E42D30">
            <w:pPr>
              <w:spacing w:before="40"/>
              <w:rPr>
                <w:rFonts w:ascii="Garamond" w:hAnsi="Garamond"/>
                <w:sz w:val="18"/>
                <w:szCs w:val="18"/>
              </w:rPr>
            </w:pPr>
            <w:r w:rsidRPr="00467E43">
              <w:rPr>
                <w:rFonts w:ascii="Garamond" w:hAnsi="Garamond"/>
                <w:sz w:val="18"/>
                <w:szCs w:val="18"/>
              </w:rPr>
              <w:t>09/09</w:t>
            </w:r>
          </w:p>
        </w:tc>
        <w:tc>
          <w:tcPr>
            <w:tcW w:w="2165" w:type="dxa"/>
            <w:shd w:val="clear" w:color="auto" w:fill="auto"/>
            <w:vAlign w:val="center"/>
          </w:tcPr>
          <w:p w:rsidR="00E42D30" w:rsidRPr="00467E43" w:rsidRDefault="00E42D30" w:rsidP="00E42D30">
            <w:pPr>
              <w:spacing w:before="40"/>
              <w:rPr>
                <w:rFonts w:ascii="Garamond" w:hAnsi="Garamond"/>
                <w:sz w:val="18"/>
                <w:szCs w:val="18"/>
              </w:rPr>
            </w:pPr>
            <w:r w:rsidRPr="00467E43">
              <w:rPr>
                <w:rFonts w:ascii="Garamond" w:hAnsi="Garamond"/>
                <w:sz w:val="18"/>
                <w:szCs w:val="18"/>
              </w:rPr>
              <w:t>Conception to Birth</w:t>
            </w:r>
          </w:p>
        </w:tc>
        <w:tc>
          <w:tcPr>
            <w:tcW w:w="1161" w:type="dxa"/>
            <w:shd w:val="clear" w:color="auto" w:fill="auto"/>
            <w:vAlign w:val="center"/>
          </w:tcPr>
          <w:p w:rsidR="00E42D30" w:rsidRPr="00467E43" w:rsidRDefault="00E42D30" w:rsidP="00E42D30">
            <w:pPr>
              <w:spacing w:before="40"/>
              <w:rPr>
                <w:rFonts w:ascii="Garamond" w:hAnsi="Garamond"/>
                <w:b/>
                <w:bCs/>
                <w:sz w:val="18"/>
                <w:szCs w:val="18"/>
              </w:rPr>
            </w:pPr>
            <w:r w:rsidRPr="00467E43">
              <w:rPr>
                <w:rFonts w:ascii="Garamond" w:hAnsi="Garamond"/>
                <w:b/>
                <w:bCs/>
                <w:sz w:val="18"/>
                <w:szCs w:val="18"/>
              </w:rPr>
              <w:t>Chapter 2</w:t>
            </w:r>
          </w:p>
        </w:tc>
        <w:tc>
          <w:tcPr>
            <w:tcW w:w="2790" w:type="dxa"/>
            <w:shd w:val="clear" w:color="auto" w:fill="auto"/>
          </w:tcPr>
          <w:p w:rsidR="00E42D30" w:rsidRPr="00467E43" w:rsidRDefault="00E42D30" w:rsidP="00E42D30">
            <w:pPr>
              <w:spacing w:before="40"/>
              <w:rPr>
                <w:rFonts w:ascii="Garamond" w:hAnsi="Garamond"/>
                <w:b/>
                <w:bCs/>
                <w:sz w:val="18"/>
                <w:szCs w:val="18"/>
              </w:rPr>
            </w:pPr>
            <w:r w:rsidRPr="00467E43">
              <w:rPr>
                <w:rFonts w:ascii="Garamond" w:hAnsi="Garamond"/>
                <w:b/>
                <w:bCs/>
                <w:sz w:val="18"/>
                <w:szCs w:val="18"/>
              </w:rPr>
              <w:t>Video: Life’s Greatest Miracle</w:t>
            </w:r>
          </w:p>
        </w:tc>
        <w:tc>
          <w:tcPr>
            <w:tcW w:w="2454" w:type="dxa"/>
            <w:shd w:val="clear" w:color="auto" w:fill="auto"/>
          </w:tcPr>
          <w:p w:rsidR="00E42D30" w:rsidRPr="00467E43" w:rsidRDefault="00E42D30" w:rsidP="00E42D30">
            <w:pPr>
              <w:spacing w:before="40"/>
              <w:rPr>
                <w:rFonts w:ascii="Garamond" w:hAnsi="Garamond"/>
                <w:b/>
                <w:sz w:val="18"/>
                <w:szCs w:val="18"/>
              </w:rPr>
            </w:pPr>
          </w:p>
        </w:tc>
      </w:tr>
      <w:tr w:rsidR="00E42D30" w:rsidRPr="008B6773" w:rsidTr="00075EA4">
        <w:trPr>
          <w:trHeight w:val="359"/>
        </w:trPr>
        <w:tc>
          <w:tcPr>
            <w:tcW w:w="884" w:type="dxa"/>
            <w:shd w:val="clear" w:color="auto" w:fill="auto"/>
            <w:vAlign w:val="center"/>
          </w:tcPr>
          <w:p w:rsidR="00E42D30" w:rsidRPr="00467E43" w:rsidRDefault="00E42D30" w:rsidP="00E42D30">
            <w:pPr>
              <w:spacing w:before="40"/>
              <w:rPr>
                <w:rFonts w:ascii="Garamond" w:hAnsi="Garamond"/>
                <w:b/>
                <w:bCs/>
                <w:sz w:val="18"/>
                <w:szCs w:val="18"/>
              </w:rPr>
            </w:pPr>
          </w:p>
        </w:tc>
        <w:tc>
          <w:tcPr>
            <w:tcW w:w="902" w:type="dxa"/>
            <w:shd w:val="clear" w:color="auto" w:fill="auto"/>
            <w:vAlign w:val="center"/>
          </w:tcPr>
          <w:p w:rsidR="00E42D30" w:rsidRPr="00467E43" w:rsidRDefault="00E42D30" w:rsidP="00E42D30">
            <w:pPr>
              <w:spacing w:before="40"/>
              <w:rPr>
                <w:rFonts w:ascii="Garamond" w:hAnsi="Garamond"/>
                <w:sz w:val="18"/>
                <w:szCs w:val="18"/>
              </w:rPr>
            </w:pPr>
            <w:r w:rsidRPr="00467E43">
              <w:rPr>
                <w:rFonts w:ascii="Garamond" w:hAnsi="Garamond"/>
                <w:sz w:val="18"/>
                <w:szCs w:val="18"/>
              </w:rPr>
              <w:t>09/11</w:t>
            </w:r>
          </w:p>
        </w:tc>
        <w:tc>
          <w:tcPr>
            <w:tcW w:w="2165" w:type="dxa"/>
            <w:shd w:val="clear" w:color="auto" w:fill="auto"/>
            <w:vAlign w:val="center"/>
          </w:tcPr>
          <w:p w:rsidR="00E42D30" w:rsidRPr="00467E43" w:rsidRDefault="00E42D30" w:rsidP="00E42D30">
            <w:pPr>
              <w:spacing w:before="40"/>
              <w:rPr>
                <w:rFonts w:ascii="Garamond" w:hAnsi="Garamond"/>
                <w:b/>
                <w:sz w:val="18"/>
                <w:szCs w:val="18"/>
              </w:rPr>
            </w:pPr>
            <w:r w:rsidRPr="00467E43">
              <w:rPr>
                <w:rFonts w:ascii="Garamond" w:hAnsi="Garamond"/>
                <w:b/>
                <w:sz w:val="18"/>
                <w:szCs w:val="18"/>
              </w:rPr>
              <w:t>Test I (Ch. 1, 2)</w:t>
            </w:r>
          </w:p>
        </w:tc>
        <w:tc>
          <w:tcPr>
            <w:tcW w:w="1161" w:type="dxa"/>
            <w:shd w:val="clear" w:color="auto" w:fill="auto"/>
            <w:vAlign w:val="center"/>
          </w:tcPr>
          <w:p w:rsidR="00E42D30" w:rsidRPr="00467E43" w:rsidRDefault="00E42D30" w:rsidP="00E42D30">
            <w:pPr>
              <w:spacing w:before="40"/>
              <w:rPr>
                <w:rFonts w:ascii="Garamond" w:hAnsi="Garamond"/>
                <w:b/>
                <w:bCs/>
                <w:sz w:val="18"/>
                <w:szCs w:val="18"/>
              </w:rPr>
            </w:pPr>
          </w:p>
        </w:tc>
        <w:tc>
          <w:tcPr>
            <w:tcW w:w="2790" w:type="dxa"/>
            <w:shd w:val="clear" w:color="auto" w:fill="auto"/>
          </w:tcPr>
          <w:p w:rsidR="00E42D30" w:rsidRPr="00467E43" w:rsidRDefault="00E42D30" w:rsidP="00E42D30">
            <w:pPr>
              <w:spacing w:before="40"/>
              <w:rPr>
                <w:rFonts w:ascii="Garamond" w:hAnsi="Garamond"/>
                <w:b/>
                <w:bCs/>
                <w:color w:val="000000"/>
                <w:sz w:val="18"/>
                <w:szCs w:val="18"/>
              </w:rPr>
            </w:pPr>
          </w:p>
        </w:tc>
        <w:tc>
          <w:tcPr>
            <w:tcW w:w="2454" w:type="dxa"/>
            <w:shd w:val="clear" w:color="auto" w:fill="auto"/>
          </w:tcPr>
          <w:p w:rsidR="00E42D30" w:rsidRPr="00467E43" w:rsidRDefault="00E42D30" w:rsidP="00E42D30">
            <w:pPr>
              <w:spacing w:before="40"/>
              <w:rPr>
                <w:rFonts w:ascii="Garamond" w:hAnsi="Garamond"/>
                <w:b/>
                <w:color w:val="002060"/>
                <w:sz w:val="18"/>
                <w:szCs w:val="18"/>
              </w:rPr>
            </w:pPr>
          </w:p>
        </w:tc>
      </w:tr>
      <w:tr w:rsidR="00E42D30" w:rsidRPr="008B6773" w:rsidTr="00075EA4">
        <w:trPr>
          <w:trHeight w:val="544"/>
        </w:trPr>
        <w:tc>
          <w:tcPr>
            <w:tcW w:w="884" w:type="dxa"/>
            <w:shd w:val="clear" w:color="auto" w:fill="auto"/>
            <w:vAlign w:val="center"/>
          </w:tcPr>
          <w:p w:rsidR="00E42D30" w:rsidRPr="00467E43" w:rsidRDefault="00E42D30" w:rsidP="00E42D30">
            <w:pPr>
              <w:spacing w:before="40"/>
              <w:rPr>
                <w:rFonts w:ascii="Garamond" w:hAnsi="Garamond"/>
                <w:b/>
                <w:bCs/>
                <w:sz w:val="18"/>
                <w:szCs w:val="18"/>
              </w:rPr>
            </w:pPr>
            <w:r w:rsidRPr="00467E43">
              <w:rPr>
                <w:rFonts w:ascii="Garamond" w:hAnsi="Garamond"/>
                <w:b/>
                <w:bCs/>
                <w:sz w:val="18"/>
                <w:szCs w:val="18"/>
              </w:rPr>
              <w:t>4</w:t>
            </w:r>
          </w:p>
        </w:tc>
        <w:tc>
          <w:tcPr>
            <w:tcW w:w="902" w:type="dxa"/>
            <w:shd w:val="clear" w:color="auto" w:fill="auto"/>
            <w:vAlign w:val="center"/>
          </w:tcPr>
          <w:p w:rsidR="00E42D30" w:rsidRPr="00467E43" w:rsidRDefault="00E42D30" w:rsidP="00E42D30">
            <w:pPr>
              <w:spacing w:before="40"/>
              <w:rPr>
                <w:rFonts w:ascii="Garamond" w:hAnsi="Garamond"/>
                <w:sz w:val="18"/>
                <w:szCs w:val="18"/>
              </w:rPr>
            </w:pPr>
            <w:r w:rsidRPr="00467E43">
              <w:rPr>
                <w:rFonts w:ascii="Garamond" w:hAnsi="Garamond"/>
                <w:sz w:val="18"/>
                <w:szCs w:val="18"/>
              </w:rPr>
              <w:t>09/16</w:t>
            </w:r>
          </w:p>
        </w:tc>
        <w:tc>
          <w:tcPr>
            <w:tcW w:w="2165" w:type="dxa"/>
            <w:shd w:val="clear" w:color="auto" w:fill="auto"/>
            <w:vAlign w:val="center"/>
          </w:tcPr>
          <w:p w:rsidR="00E42D30" w:rsidRPr="00467E43" w:rsidRDefault="00E42D30" w:rsidP="00E42D30">
            <w:pPr>
              <w:spacing w:before="40"/>
              <w:rPr>
                <w:rFonts w:ascii="Garamond" w:hAnsi="Garamond"/>
                <w:sz w:val="18"/>
                <w:szCs w:val="18"/>
              </w:rPr>
            </w:pPr>
            <w:r w:rsidRPr="00467E43">
              <w:rPr>
                <w:rFonts w:ascii="Garamond" w:hAnsi="Garamond"/>
                <w:sz w:val="18"/>
                <w:szCs w:val="18"/>
              </w:rPr>
              <w:t xml:space="preserve">Physical &amp; Cognitive </w:t>
            </w:r>
            <w:proofErr w:type="spellStart"/>
            <w:r w:rsidRPr="00467E43">
              <w:rPr>
                <w:rFonts w:ascii="Garamond" w:hAnsi="Garamond"/>
                <w:sz w:val="18"/>
                <w:szCs w:val="18"/>
              </w:rPr>
              <w:t>Devel</w:t>
            </w:r>
            <w:proofErr w:type="spellEnd"/>
            <w:r w:rsidRPr="00467E43">
              <w:rPr>
                <w:rFonts w:ascii="Garamond" w:hAnsi="Garamond"/>
                <w:sz w:val="18"/>
                <w:szCs w:val="18"/>
              </w:rPr>
              <w:t>., First Two Years</w:t>
            </w:r>
          </w:p>
        </w:tc>
        <w:tc>
          <w:tcPr>
            <w:tcW w:w="1161" w:type="dxa"/>
            <w:shd w:val="clear" w:color="auto" w:fill="auto"/>
            <w:vAlign w:val="center"/>
          </w:tcPr>
          <w:p w:rsidR="00E42D30" w:rsidRPr="00467E43" w:rsidRDefault="00E42D30" w:rsidP="00E42D30">
            <w:pPr>
              <w:spacing w:before="40"/>
              <w:rPr>
                <w:rFonts w:ascii="Garamond" w:hAnsi="Garamond"/>
                <w:b/>
                <w:bCs/>
                <w:sz w:val="18"/>
                <w:szCs w:val="18"/>
              </w:rPr>
            </w:pPr>
            <w:r w:rsidRPr="00467E43">
              <w:rPr>
                <w:rFonts w:ascii="Garamond" w:hAnsi="Garamond"/>
                <w:b/>
                <w:bCs/>
                <w:sz w:val="18"/>
                <w:szCs w:val="18"/>
              </w:rPr>
              <w:t>Chapter 3</w:t>
            </w:r>
          </w:p>
        </w:tc>
        <w:tc>
          <w:tcPr>
            <w:tcW w:w="2790" w:type="dxa"/>
            <w:shd w:val="clear" w:color="auto" w:fill="auto"/>
          </w:tcPr>
          <w:p w:rsidR="00E42D30" w:rsidRPr="00467E43" w:rsidRDefault="00E42D30" w:rsidP="00E42D30">
            <w:pPr>
              <w:spacing w:before="40"/>
              <w:rPr>
                <w:rFonts w:ascii="Garamond" w:hAnsi="Garamond"/>
                <w:b/>
                <w:bCs/>
                <w:sz w:val="18"/>
                <w:szCs w:val="18"/>
              </w:rPr>
            </w:pPr>
            <w:r w:rsidRPr="00467E43">
              <w:rPr>
                <w:rFonts w:ascii="Garamond" w:hAnsi="Garamond"/>
                <w:b/>
                <w:bCs/>
                <w:sz w:val="18"/>
                <w:szCs w:val="18"/>
              </w:rPr>
              <w:t xml:space="preserve">Video Clips: Nature </w:t>
            </w:r>
            <w:proofErr w:type="spellStart"/>
            <w:r w:rsidRPr="00467E43">
              <w:rPr>
                <w:rFonts w:ascii="Garamond" w:hAnsi="Garamond"/>
                <w:b/>
                <w:bCs/>
                <w:sz w:val="18"/>
                <w:szCs w:val="18"/>
              </w:rPr>
              <w:t>vs</w:t>
            </w:r>
            <w:proofErr w:type="spellEnd"/>
            <w:r w:rsidRPr="00467E43">
              <w:rPr>
                <w:rFonts w:ascii="Garamond" w:hAnsi="Garamond"/>
                <w:b/>
                <w:bCs/>
                <w:sz w:val="18"/>
                <w:szCs w:val="18"/>
              </w:rPr>
              <w:t xml:space="preserve"> Nurture; Reflexes</w:t>
            </w:r>
          </w:p>
        </w:tc>
        <w:tc>
          <w:tcPr>
            <w:tcW w:w="2454" w:type="dxa"/>
            <w:shd w:val="clear" w:color="auto" w:fill="auto"/>
          </w:tcPr>
          <w:p w:rsidR="00E42D30" w:rsidRPr="00467E43" w:rsidRDefault="00E42D30" w:rsidP="00E42D30">
            <w:pPr>
              <w:spacing w:before="40"/>
              <w:rPr>
                <w:rFonts w:ascii="Garamond" w:hAnsi="Garamond"/>
                <w:b/>
                <w:color w:val="002060"/>
                <w:sz w:val="18"/>
                <w:szCs w:val="18"/>
              </w:rPr>
            </w:pPr>
          </w:p>
        </w:tc>
      </w:tr>
      <w:tr w:rsidR="00E42D30" w:rsidRPr="007458C5" w:rsidTr="00075EA4">
        <w:trPr>
          <w:trHeight w:val="495"/>
        </w:trPr>
        <w:tc>
          <w:tcPr>
            <w:tcW w:w="884" w:type="dxa"/>
            <w:shd w:val="clear" w:color="auto" w:fill="auto"/>
            <w:vAlign w:val="center"/>
          </w:tcPr>
          <w:p w:rsidR="00E42D30" w:rsidRPr="00467E43" w:rsidRDefault="00E42D30" w:rsidP="00E42D30">
            <w:pPr>
              <w:spacing w:before="40"/>
              <w:rPr>
                <w:rFonts w:ascii="Garamond" w:hAnsi="Garamond"/>
                <w:b/>
                <w:bCs/>
                <w:sz w:val="18"/>
                <w:szCs w:val="18"/>
              </w:rPr>
            </w:pPr>
          </w:p>
        </w:tc>
        <w:tc>
          <w:tcPr>
            <w:tcW w:w="902" w:type="dxa"/>
            <w:shd w:val="clear" w:color="auto" w:fill="auto"/>
            <w:vAlign w:val="center"/>
          </w:tcPr>
          <w:p w:rsidR="00E42D30" w:rsidRPr="00467E43" w:rsidRDefault="00E42D30" w:rsidP="00E42D30">
            <w:pPr>
              <w:spacing w:before="40"/>
              <w:rPr>
                <w:rFonts w:ascii="Garamond" w:hAnsi="Garamond"/>
                <w:sz w:val="18"/>
                <w:szCs w:val="18"/>
              </w:rPr>
            </w:pPr>
            <w:r w:rsidRPr="00467E43">
              <w:rPr>
                <w:rFonts w:ascii="Garamond" w:hAnsi="Garamond"/>
                <w:sz w:val="18"/>
                <w:szCs w:val="18"/>
              </w:rPr>
              <w:t>09/18</w:t>
            </w:r>
          </w:p>
        </w:tc>
        <w:tc>
          <w:tcPr>
            <w:tcW w:w="2165" w:type="dxa"/>
            <w:shd w:val="clear" w:color="auto" w:fill="auto"/>
            <w:vAlign w:val="center"/>
          </w:tcPr>
          <w:p w:rsidR="00E42D30" w:rsidRPr="00467E43" w:rsidRDefault="00E42D30" w:rsidP="00E42D30">
            <w:pPr>
              <w:spacing w:before="40"/>
              <w:rPr>
                <w:rFonts w:ascii="Garamond" w:hAnsi="Garamond"/>
                <w:sz w:val="18"/>
                <w:szCs w:val="18"/>
              </w:rPr>
            </w:pPr>
            <w:r w:rsidRPr="00467E43">
              <w:rPr>
                <w:rFonts w:ascii="Garamond" w:hAnsi="Garamond"/>
                <w:sz w:val="18"/>
                <w:szCs w:val="18"/>
              </w:rPr>
              <w:t xml:space="preserve">Psychosocial </w:t>
            </w:r>
            <w:proofErr w:type="spellStart"/>
            <w:r w:rsidRPr="00467E43">
              <w:rPr>
                <w:rFonts w:ascii="Garamond" w:hAnsi="Garamond"/>
                <w:sz w:val="18"/>
                <w:szCs w:val="18"/>
              </w:rPr>
              <w:t>Devel</w:t>
            </w:r>
            <w:proofErr w:type="spellEnd"/>
            <w:r w:rsidRPr="00467E43">
              <w:rPr>
                <w:rFonts w:ascii="Garamond" w:hAnsi="Garamond"/>
                <w:sz w:val="18"/>
                <w:szCs w:val="18"/>
              </w:rPr>
              <w:t>., First Two Years</w:t>
            </w:r>
          </w:p>
        </w:tc>
        <w:tc>
          <w:tcPr>
            <w:tcW w:w="1161" w:type="dxa"/>
            <w:shd w:val="clear" w:color="auto" w:fill="auto"/>
            <w:vAlign w:val="center"/>
          </w:tcPr>
          <w:p w:rsidR="00E42D30" w:rsidRPr="00467E43" w:rsidRDefault="00E42D30" w:rsidP="00E42D30">
            <w:pPr>
              <w:spacing w:before="40"/>
              <w:rPr>
                <w:rFonts w:ascii="Garamond" w:hAnsi="Garamond"/>
                <w:b/>
                <w:bCs/>
                <w:sz w:val="18"/>
                <w:szCs w:val="18"/>
              </w:rPr>
            </w:pPr>
            <w:r w:rsidRPr="00467E43">
              <w:rPr>
                <w:rFonts w:ascii="Garamond" w:hAnsi="Garamond"/>
                <w:b/>
                <w:bCs/>
                <w:sz w:val="18"/>
                <w:szCs w:val="18"/>
              </w:rPr>
              <w:t>Chapter 4</w:t>
            </w:r>
          </w:p>
        </w:tc>
        <w:tc>
          <w:tcPr>
            <w:tcW w:w="2790" w:type="dxa"/>
            <w:shd w:val="clear" w:color="auto" w:fill="auto"/>
          </w:tcPr>
          <w:p w:rsidR="00E42D30" w:rsidRPr="00467E43" w:rsidRDefault="00E42D30" w:rsidP="00E42D30">
            <w:pPr>
              <w:spacing w:before="40"/>
              <w:rPr>
                <w:rFonts w:ascii="Garamond" w:hAnsi="Garamond"/>
                <w:b/>
                <w:bCs/>
                <w:color w:val="000000"/>
                <w:sz w:val="18"/>
                <w:szCs w:val="18"/>
              </w:rPr>
            </w:pPr>
            <w:r w:rsidRPr="00467E43">
              <w:rPr>
                <w:rFonts w:ascii="Garamond" w:hAnsi="Garamond"/>
                <w:b/>
                <w:bCs/>
                <w:color w:val="000000"/>
                <w:sz w:val="18"/>
                <w:szCs w:val="18"/>
              </w:rPr>
              <w:t>Case Study: MCB Discussion: Media Time</w:t>
            </w:r>
          </w:p>
        </w:tc>
        <w:tc>
          <w:tcPr>
            <w:tcW w:w="2454" w:type="dxa"/>
            <w:shd w:val="clear" w:color="auto" w:fill="auto"/>
          </w:tcPr>
          <w:p w:rsidR="00E42D30" w:rsidRPr="00467E43" w:rsidRDefault="00E42D30" w:rsidP="00E42D30">
            <w:pPr>
              <w:spacing w:before="40"/>
              <w:rPr>
                <w:rFonts w:ascii="Garamond" w:hAnsi="Garamond"/>
                <w:b/>
                <w:bCs/>
                <w:sz w:val="18"/>
                <w:szCs w:val="18"/>
              </w:rPr>
            </w:pPr>
            <w:r w:rsidRPr="00467E43">
              <w:rPr>
                <w:rFonts w:ascii="Garamond" w:hAnsi="Garamond"/>
                <w:b/>
                <w:bCs/>
                <w:sz w:val="18"/>
                <w:szCs w:val="18"/>
              </w:rPr>
              <w:t>Reflection 2: Attachment Parenting</w:t>
            </w:r>
          </w:p>
        </w:tc>
      </w:tr>
      <w:tr w:rsidR="00E42D30" w:rsidRPr="007458C5" w:rsidTr="00075EA4">
        <w:trPr>
          <w:trHeight w:val="368"/>
        </w:trPr>
        <w:tc>
          <w:tcPr>
            <w:tcW w:w="884" w:type="dxa"/>
            <w:shd w:val="clear" w:color="auto" w:fill="auto"/>
            <w:vAlign w:val="center"/>
          </w:tcPr>
          <w:p w:rsidR="00E42D30" w:rsidRPr="00467E43" w:rsidRDefault="00E42D30" w:rsidP="00E42D30">
            <w:pPr>
              <w:spacing w:before="40"/>
              <w:rPr>
                <w:rFonts w:ascii="Garamond" w:hAnsi="Garamond"/>
                <w:b/>
                <w:bCs/>
                <w:sz w:val="18"/>
                <w:szCs w:val="18"/>
              </w:rPr>
            </w:pPr>
            <w:r w:rsidRPr="00467E43">
              <w:rPr>
                <w:rFonts w:ascii="Garamond" w:hAnsi="Garamond"/>
                <w:b/>
                <w:bCs/>
                <w:sz w:val="18"/>
                <w:szCs w:val="18"/>
              </w:rPr>
              <w:t>5</w:t>
            </w:r>
          </w:p>
        </w:tc>
        <w:tc>
          <w:tcPr>
            <w:tcW w:w="902" w:type="dxa"/>
            <w:shd w:val="clear" w:color="auto" w:fill="auto"/>
            <w:vAlign w:val="center"/>
          </w:tcPr>
          <w:p w:rsidR="00E42D30" w:rsidRPr="00467E43" w:rsidRDefault="00E42D30" w:rsidP="00E42D30">
            <w:pPr>
              <w:spacing w:before="40"/>
              <w:rPr>
                <w:rFonts w:ascii="Garamond" w:hAnsi="Garamond"/>
                <w:sz w:val="18"/>
                <w:szCs w:val="18"/>
              </w:rPr>
            </w:pPr>
            <w:r w:rsidRPr="00467E43">
              <w:rPr>
                <w:rFonts w:ascii="Garamond" w:hAnsi="Garamond"/>
                <w:sz w:val="18"/>
                <w:szCs w:val="18"/>
              </w:rPr>
              <w:t>09/23</w:t>
            </w:r>
          </w:p>
        </w:tc>
        <w:tc>
          <w:tcPr>
            <w:tcW w:w="2165" w:type="dxa"/>
            <w:shd w:val="clear" w:color="auto" w:fill="auto"/>
            <w:vAlign w:val="center"/>
          </w:tcPr>
          <w:p w:rsidR="00E42D30" w:rsidRPr="00467E43" w:rsidRDefault="00E42D30" w:rsidP="00E42D30">
            <w:pPr>
              <w:spacing w:before="40"/>
              <w:rPr>
                <w:rFonts w:ascii="Garamond" w:hAnsi="Garamond"/>
                <w:b/>
                <w:sz w:val="18"/>
                <w:szCs w:val="18"/>
              </w:rPr>
            </w:pPr>
            <w:r w:rsidRPr="00467E43">
              <w:rPr>
                <w:rFonts w:ascii="Garamond" w:hAnsi="Garamond"/>
                <w:b/>
                <w:sz w:val="18"/>
                <w:szCs w:val="18"/>
              </w:rPr>
              <w:t>Test II (Ch. 3, 4)</w:t>
            </w:r>
          </w:p>
        </w:tc>
        <w:tc>
          <w:tcPr>
            <w:tcW w:w="1161" w:type="dxa"/>
            <w:shd w:val="clear" w:color="auto" w:fill="auto"/>
            <w:vAlign w:val="center"/>
          </w:tcPr>
          <w:p w:rsidR="00E42D30" w:rsidRPr="00467E43" w:rsidRDefault="00E42D30" w:rsidP="00E42D30">
            <w:pPr>
              <w:spacing w:before="40"/>
              <w:rPr>
                <w:rFonts w:ascii="Garamond" w:hAnsi="Garamond"/>
                <w:b/>
                <w:bCs/>
                <w:sz w:val="18"/>
                <w:szCs w:val="18"/>
              </w:rPr>
            </w:pPr>
          </w:p>
        </w:tc>
        <w:tc>
          <w:tcPr>
            <w:tcW w:w="2790" w:type="dxa"/>
            <w:shd w:val="clear" w:color="auto" w:fill="auto"/>
          </w:tcPr>
          <w:p w:rsidR="00E42D30" w:rsidRPr="00467E43" w:rsidRDefault="00E42D30" w:rsidP="00E42D30">
            <w:pPr>
              <w:spacing w:before="40"/>
              <w:rPr>
                <w:rFonts w:ascii="Garamond" w:hAnsi="Garamond"/>
                <w:b/>
                <w:bCs/>
                <w:color w:val="000000"/>
                <w:sz w:val="18"/>
                <w:szCs w:val="18"/>
              </w:rPr>
            </w:pPr>
          </w:p>
        </w:tc>
        <w:tc>
          <w:tcPr>
            <w:tcW w:w="2454" w:type="dxa"/>
            <w:shd w:val="clear" w:color="auto" w:fill="auto"/>
          </w:tcPr>
          <w:p w:rsidR="00E42D30" w:rsidRPr="00467E43" w:rsidRDefault="00E42D30" w:rsidP="00E42D30">
            <w:pPr>
              <w:spacing w:before="40"/>
              <w:rPr>
                <w:rFonts w:ascii="Garamond" w:hAnsi="Garamond"/>
                <w:b/>
                <w:bCs/>
                <w:sz w:val="18"/>
                <w:szCs w:val="18"/>
              </w:rPr>
            </w:pPr>
          </w:p>
        </w:tc>
      </w:tr>
      <w:tr w:rsidR="00E42D30" w:rsidRPr="007458C5" w:rsidTr="00075EA4">
        <w:trPr>
          <w:trHeight w:val="593"/>
        </w:trPr>
        <w:tc>
          <w:tcPr>
            <w:tcW w:w="884" w:type="dxa"/>
            <w:shd w:val="clear" w:color="auto" w:fill="auto"/>
            <w:vAlign w:val="center"/>
          </w:tcPr>
          <w:p w:rsidR="00E42D30" w:rsidRPr="00467E43" w:rsidRDefault="00E42D30" w:rsidP="00E42D30">
            <w:pPr>
              <w:spacing w:before="40"/>
              <w:rPr>
                <w:rFonts w:ascii="Garamond" w:hAnsi="Garamond"/>
                <w:b/>
                <w:bCs/>
                <w:sz w:val="18"/>
                <w:szCs w:val="18"/>
              </w:rPr>
            </w:pPr>
          </w:p>
        </w:tc>
        <w:tc>
          <w:tcPr>
            <w:tcW w:w="902" w:type="dxa"/>
            <w:shd w:val="clear" w:color="auto" w:fill="auto"/>
            <w:vAlign w:val="center"/>
          </w:tcPr>
          <w:p w:rsidR="00E42D30" w:rsidRPr="00467E43" w:rsidRDefault="00E42D30" w:rsidP="00E42D30">
            <w:pPr>
              <w:spacing w:before="40"/>
              <w:rPr>
                <w:rFonts w:ascii="Garamond" w:hAnsi="Garamond"/>
                <w:sz w:val="18"/>
                <w:szCs w:val="18"/>
              </w:rPr>
            </w:pPr>
            <w:r w:rsidRPr="00467E43">
              <w:rPr>
                <w:rFonts w:ascii="Garamond" w:hAnsi="Garamond"/>
                <w:sz w:val="18"/>
                <w:szCs w:val="18"/>
              </w:rPr>
              <w:t>09/25</w:t>
            </w:r>
          </w:p>
        </w:tc>
        <w:tc>
          <w:tcPr>
            <w:tcW w:w="2165" w:type="dxa"/>
            <w:shd w:val="clear" w:color="auto" w:fill="auto"/>
            <w:vAlign w:val="center"/>
          </w:tcPr>
          <w:p w:rsidR="00E42D30" w:rsidRPr="00467E43" w:rsidRDefault="00E42D30" w:rsidP="00E42D30">
            <w:pPr>
              <w:spacing w:before="40"/>
              <w:rPr>
                <w:rFonts w:ascii="Garamond" w:hAnsi="Garamond"/>
                <w:sz w:val="18"/>
                <w:szCs w:val="18"/>
              </w:rPr>
            </w:pPr>
            <w:r w:rsidRPr="00467E43">
              <w:rPr>
                <w:rFonts w:ascii="Garamond" w:hAnsi="Garamond"/>
                <w:sz w:val="18"/>
                <w:szCs w:val="18"/>
              </w:rPr>
              <w:t xml:space="preserve">Physical &amp; Cog. </w:t>
            </w:r>
            <w:proofErr w:type="spellStart"/>
            <w:r w:rsidRPr="00467E43">
              <w:rPr>
                <w:rFonts w:ascii="Garamond" w:hAnsi="Garamond"/>
                <w:sz w:val="18"/>
                <w:szCs w:val="18"/>
              </w:rPr>
              <w:t>Devel</w:t>
            </w:r>
            <w:proofErr w:type="spellEnd"/>
            <w:r w:rsidRPr="00467E43">
              <w:rPr>
                <w:rFonts w:ascii="Garamond" w:hAnsi="Garamond"/>
                <w:sz w:val="18"/>
                <w:szCs w:val="18"/>
              </w:rPr>
              <w:t>. in Early Childhood</w:t>
            </w:r>
          </w:p>
        </w:tc>
        <w:tc>
          <w:tcPr>
            <w:tcW w:w="1161" w:type="dxa"/>
            <w:shd w:val="clear" w:color="auto" w:fill="auto"/>
            <w:vAlign w:val="center"/>
          </w:tcPr>
          <w:p w:rsidR="00E42D30" w:rsidRPr="00467E43" w:rsidRDefault="00E42D30" w:rsidP="00E42D30">
            <w:pPr>
              <w:spacing w:before="40"/>
              <w:rPr>
                <w:rFonts w:ascii="Garamond" w:hAnsi="Garamond"/>
                <w:b/>
                <w:bCs/>
                <w:sz w:val="18"/>
                <w:szCs w:val="18"/>
              </w:rPr>
            </w:pPr>
            <w:r w:rsidRPr="00467E43">
              <w:rPr>
                <w:rFonts w:ascii="Garamond" w:hAnsi="Garamond"/>
                <w:b/>
                <w:bCs/>
                <w:sz w:val="18"/>
                <w:szCs w:val="18"/>
              </w:rPr>
              <w:t>Chapter 5</w:t>
            </w:r>
          </w:p>
        </w:tc>
        <w:tc>
          <w:tcPr>
            <w:tcW w:w="2790" w:type="dxa"/>
            <w:shd w:val="clear" w:color="auto" w:fill="auto"/>
          </w:tcPr>
          <w:p w:rsidR="00E42D30" w:rsidRPr="00467E43" w:rsidRDefault="00E42D30" w:rsidP="00E42D30">
            <w:pPr>
              <w:spacing w:before="40"/>
              <w:rPr>
                <w:rFonts w:ascii="Garamond" w:hAnsi="Garamond"/>
                <w:b/>
                <w:bCs/>
                <w:sz w:val="18"/>
                <w:szCs w:val="18"/>
              </w:rPr>
            </w:pPr>
            <w:r w:rsidRPr="00467E43">
              <w:rPr>
                <w:rFonts w:ascii="Garamond" w:hAnsi="Garamond"/>
                <w:b/>
                <w:bCs/>
                <w:sz w:val="18"/>
                <w:szCs w:val="18"/>
              </w:rPr>
              <w:t xml:space="preserve">Case Study: Wang </w:t>
            </w:r>
            <w:proofErr w:type="spellStart"/>
            <w:r w:rsidRPr="00467E43">
              <w:rPr>
                <w:rFonts w:ascii="Garamond" w:hAnsi="Garamond"/>
                <w:b/>
                <w:bCs/>
                <w:sz w:val="18"/>
                <w:szCs w:val="18"/>
              </w:rPr>
              <w:t>Yani</w:t>
            </w:r>
            <w:proofErr w:type="spellEnd"/>
            <w:r w:rsidRPr="00467E43">
              <w:rPr>
                <w:rFonts w:ascii="Garamond" w:hAnsi="Garamond"/>
                <w:b/>
                <w:bCs/>
                <w:sz w:val="18"/>
                <w:szCs w:val="18"/>
              </w:rPr>
              <w:t xml:space="preserve"> Video Clip:  Brain Plasticity    </w:t>
            </w:r>
          </w:p>
        </w:tc>
        <w:tc>
          <w:tcPr>
            <w:tcW w:w="2454" w:type="dxa"/>
            <w:shd w:val="clear" w:color="auto" w:fill="auto"/>
          </w:tcPr>
          <w:p w:rsidR="00E42D30" w:rsidRPr="00467E43" w:rsidRDefault="00E42D30" w:rsidP="00E42D30">
            <w:pPr>
              <w:spacing w:before="40"/>
              <w:rPr>
                <w:rFonts w:ascii="Garamond" w:hAnsi="Garamond"/>
                <w:b/>
                <w:bCs/>
                <w:sz w:val="18"/>
                <w:szCs w:val="18"/>
              </w:rPr>
            </w:pPr>
          </w:p>
        </w:tc>
      </w:tr>
      <w:tr w:rsidR="00E42D30" w:rsidRPr="00912CF9" w:rsidTr="00075EA4">
        <w:trPr>
          <w:trHeight w:val="495"/>
        </w:trPr>
        <w:tc>
          <w:tcPr>
            <w:tcW w:w="884" w:type="dxa"/>
            <w:shd w:val="clear" w:color="auto" w:fill="auto"/>
            <w:vAlign w:val="center"/>
          </w:tcPr>
          <w:p w:rsidR="00E42D30" w:rsidRPr="00467E43" w:rsidRDefault="00E42D30" w:rsidP="00E42D30">
            <w:pPr>
              <w:spacing w:before="40"/>
              <w:rPr>
                <w:rFonts w:ascii="Garamond" w:hAnsi="Garamond"/>
                <w:b/>
                <w:bCs/>
                <w:sz w:val="18"/>
                <w:szCs w:val="18"/>
              </w:rPr>
            </w:pPr>
            <w:r w:rsidRPr="00467E43">
              <w:rPr>
                <w:rFonts w:ascii="Garamond" w:hAnsi="Garamond"/>
                <w:b/>
                <w:bCs/>
                <w:sz w:val="18"/>
                <w:szCs w:val="18"/>
              </w:rPr>
              <w:t>6</w:t>
            </w:r>
          </w:p>
        </w:tc>
        <w:tc>
          <w:tcPr>
            <w:tcW w:w="902" w:type="dxa"/>
            <w:shd w:val="clear" w:color="auto" w:fill="auto"/>
            <w:vAlign w:val="center"/>
          </w:tcPr>
          <w:p w:rsidR="00E42D30" w:rsidRPr="00467E43" w:rsidRDefault="00E42D30" w:rsidP="00E42D30">
            <w:pPr>
              <w:spacing w:before="40"/>
              <w:rPr>
                <w:rFonts w:ascii="Garamond" w:hAnsi="Garamond"/>
                <w:sz w:val="18"/>
                <w:szCs w:val="18"/>
              </w:rPr>
            </w:pPr>
            <w:r w:rsidRPr="00467E43">
              <w:rPr>
                <w:rFonts w:ascii="Garamond" w:hAnsi="Garamond"/>
                <w:sz w:val="18"/>
                <w:szCs w:val="18"/>
              </w:rPr>
              <w:t>09/30</w:t>
            </w:r>
          </w:p>
        </w:tc>
        <w:tc>
          <w:tcPr>
            <w:tcW w:w="2165" w:type="dxa"/>
            <w:shd w:val="clear" w:color="auto" w:fill="auto"/>
            <w:vAlign w:val="center"/>
          </w:tcPr>
          <w:p w:rsidR="00E42D30" w:rsidRPr="00467E43" w:rsidRDefault="00E42D30" w:rsidP="00E42D30">
            <w:pPr>
              <w:spacing w:before="40"/>
              <w:rPr>
                <w:rFonts w:ascii="Garamond" w:hAnsi="Garamond"/>
                <w:sz w:val="18"/>
                <w:szCs w:val="18"/>
              </w:rPr>
            </w:pPr>
            <w:proofErr w:type="gramStart"/>
            <w:r w:rsidRPr="00467E43">
              <w:rPr>
                <w:rFonts w:ascii="Garamond" w:hAnsi="Garamond"/>
                <w:sz w:val="18"/>
                <w:szCs w:val="18"/>
              </w:rPr>
              <w:t xml:space="preserve">Psychosocial  </w:t>
            </w:r>
            <w:proofErr w:type="spellStart"/>
            <w:r w:rsidRPr="00467E43">
              <w:rPr>
                <w:rFonts w:ascii="Garamond" w:hAnsi="Garamond"/>
                <w:sz w:val="18"/>
                <w:szCs w:val="18"/>
              </w:rPr>
              <w:t>Devel</w:t>
            </w:r>
            <w:proofErr w:type="spellEnd"/>
            <w:proofErr w:type="gramEnd"/>
            <w:r w:rsidRPr="00467E43">
              <w:rPr>
                <w:rFonts w:ascii="Garamond" w:hAnsi="Garamond"/>
                <w:sz w:val="18"/>
                <w:szCs w:val="18"/>
              </w:rPr>
              <w:t>. in Early Childhood</w:t>
            </w:r>
          </w:p>
        </w:tc>
        <w:tc>
          <w:tcPr>
            <w:tcW w:w="1161" w:type="dxa"/>
            <w:shd w:val="clear" w:color="auto" w:fill="auto"/>
            <w:vAlign w:val="center"/>
          </w:tcPr>
          <w:p w:rsidR="00E42D30" w:rsidRPr="00467E43" w:rsidRDefault="00E42D30" w:rsidP="00E42D30">
            <w:pPr>
              <w:spacing w:before="40"/>
              <w:rPr>
                <w:rFonts w:ascii="Garamond" w:hAnsi="Garamond"/>
                <w:b/>
                <w:bCs/>
                <w:sz w:val="18"/>
                <w:szCs w:val="18"/>
              </w:rPr>
            </w:pPr>
            <w:r w:rsidRPr="00467E43">
              <w:rPr>
                <w:rFonts w:ascii="Garamond" w:hAnsi="Garamond"/>
                <w:b/>
                <w:bCs/>
                <w:sz w:val="18"/>
                <w:szCs w:val="18"/>
              </w:rPr>
              <w:t>Chapter 6</w:t>
            </w:r>
          </w:p>
        </w:tc>
        <w:tc>
          <w:tcPr>
            <w:tcW w:w="2790" w:type="dxa"/>
            <w:shd w:val="clear" w:color="auto" w:fill="auto"/>
          </w:tcPr>
          <w:p w:rsidR="00E42D30" w:rsidRPr="00467E43" w:rsidRDefault="00E42D30" w:rsidP="00E42D30">
            <w:pPr>
              <w:spacing w:before="40"/>
              <w:rPr>
                <w:rFonts w:ascii="Garamond" w:hAnsi="Garamond"/>
                <w:b/>
                <w:bCs/>
                <w:sz w:val="18"/>
                <w:szCs w:val="18"/>
              </w:rPr>
            </w:pPr>
            <w:r w:rsidRPr="00467E43">
              <w:rPr>
                <w:rFonts w:ascii="Garamond" w:hAnsi="Garamond"/>
                <w:b/>
                <w:bCs/>
                <w:sz w:val="18"/>
                <w:szCs w:val="18"/>
              </w:rPr>
              <w:t xml:space="preserve">Case Study: </w:t>
            </w:r>
            <w:proofErr w:type="spellStart"/>
            <w:r w:rsidRPr="00467E43">
              <w:rPr>
                <w:rFonts w:ascii="Garamond" w:hAnsi="Garamond"/>
                <w:b/>
                <w:bCs/>
                <w:sz w:val="18"/>
                <w:szCs w:val="18"/>
              </w:rPr>
              <w:t>Rorey</w:t>
            </w:r>
            <w:proofErr w:type="spellEnd"/>
            <w:r w:rsidRPr="00467E43">
              <w:rPr>
                <w:rFonts w:ascii="Garamond" w:hAnsi="Garamond"/>
                <w:b/>
                <w:bCs/>
                <w:sz w:val="18"/>
                <w:szCs w:val="18"/>
              </w:rPr>
              <w:t xml:space="preserve"> B.</w:t>
            </w:r>
          </w:p>
          <w:p w:rsidR="00E42D30" w:rsidRPr="00467E43" w:rsidRDefault="00E42D30" w:rsidP="00E42D30">
            <w:pPr>
              <w:spacing w:before="40"/>
              <w:rPr>
                <w:rFonts w:ascii="Garamond" w:hAnsi="Garamond"/>
                <w:b/>
                <w:bCs/>
                <w:sz w:val="18"/>
                <w:szCs w:val="18"/>
              </w:rPr>
            </w:pPr>
            <w:r w:rsidRPr="00467E43">
              <w:rPr>
                <w:rFonts w:ascii="Garamond" w:hAnsi="Garamond"/>
                <w:b/>
                <w:bCs/>
                <w:sz w:val="18"/>
                <w:szCs w:val="18"/>
              </w:rPr>
              <w:t>Parenting Styles</w:t>
            </w:r>
          </w:p>
        </w:tc>
        <w:tc>
          <w:tcPr>
            <w:tcW w:w="2454" w:type="dxa"/>
            <w:shd w:val="clear" w:color="auto" w:fill="auto"/>
          </w:tcPr>
          <w:p w:rsidR="00E42D30" w:rsidRPr="00467E43" w:rsidRDefault="00E42D30" w:rsidP="00E42D30">
            <w:pPr>
              <w:spacing w:before="40"/>
              <w:rPr>
                <w:rFonts w:ascii="Garamond" w:hAnsi="Garamond"/>
                <w:b/>
                <w:sz w:val="18"/>
                <w:szCs w:val="18"/>
              </w:rPr>
            </w:pPr>
          </w:p>
        </w:tc>
      </w:tr>
      <w:tr w:rsidR="00E42D30" w:rsidTr="00075EA4">
        <w:trPr>
          <w:trHeight w:val="386"/>
        </w:trPr>
        <w:tc>
          <w:tcPr>
            <w:tcW w:w="884" w:type="dxa"/>
            <w:shd w:val="clear" w:color="auto" w:fill="auto"/>
            <w:vAlign w:val="center"/>
          </w:tcPr>
          <w:p w:rsidR="00E42D30" w:rsidRPr="00467E43" w:rsidRDefault="00E42D30" w:rsidP="00E42D30">
            <w:pPr>
              <w:spacing w:before="40"/>
              <w:rPr>
                <w:rFonts w:ascii="Garamond" w:hAnsi="Garamond"/>
                <w:b/>
                <w:bCs/>
                <w:sz w:val="18"/>
                <w:szCs w:val="18"/>
              </w:rPr>
            </w:pPr>
          </w:p>
        </w:tc>
        <w:tc>
          <w:tcPr>
            <w:tcW w:w="902" w:type="dxa"/>
            <w:shd w:val="clear" w:color="auto" w:fill="auto"/>
            <w:vAlign w:val="center"/>
          </w:tcPr>
          <w:p w:rsidR="00E42D30" w:rsidRPr="00467E43" w:rsidRDefault="00E42D30" w:rsidP="00E42D30">
            <w:pPr>
              <w:spacing w:before="40"/>
              <w:rPr>
                <w:rFonts w:ascii="Garamond" w:hAnsi="Garamond"/>
                <w:sz w:val="18"/>
                <w:szCs w:val="18"/>
              </w:rPr>
            </w:pPr>
            <w:r w:rsidRPr="00467E43">
              <w:rPr>
                <w:rFonts w:ascii="Garamond" w:hAnsi="Garamond"/>
                <w:sz w:val="18"/>
                <w:szCs w:val="18"/>
              </w:rPr>
              <w:t>10/02</w:t>
            </w:r>
          </w:p>
        </w:tc>
        <w:tc>
          <w:tcPr>
            <w:tcW w:w="2165" w:type="dxa"/>
            <w:shd w:val="clear" w:color="auto" w:fill="auto"/>
            <w:vAlign w:val="center"/>
          </w:tcPr>
          <w:p w:rsidR="00E42D30" w:rsidRPr="00467E43" w:rsidRDefault="00E42D30" w:rsidP="00E42D30">
            <w:pPr>
              <w:spacing w:before="40"/>
              <w:rPr>
                <w:rFonts w:ascii="Garamond" w:hAnsi="Garamond"/>
                <w:b/>
                <w:sz w:val="18"/>
                <w:szCs w:val="18"/>
              </w:rPr>
            </w:pPr>
            <w:r w:rsidRPr="00467E43">
              <w:rPr>
                <w:rFonts w:ascii="Garamond" w:hAnsi="Garamond"/>
                <w:b/>
                <w:sz w:val="18"/>
                <w:szCs w:val="18"/>
              </w:rPr>
              <w:t>Test III (Ch. 5, 6)</w:t>
            </w:r>
          </w:p>
        </w:tc>
        <w:tc>
          <w:tcPr>
            <w:tcW w:w="1161" w:type="dxa"/>
            <w:shd w:val="clear" w:color="auto" w:fill="auto"/>
            <w:vAlign w:val="center"/>
          </w:tcPr>
          <w:p w:rsidR="00E42D30" w:rsidRPr="00467E43" w:rsidRDefault="00E42D30" w:rsidP="00E42D30">
            <w:pPr>
              <w:spacing w:before="40"/>
              <w:rPr>
                <w:rFonts w:ascii="Garamond" w:hAnsi="Garamond"/>
                <w:b/>
                <w:bCs/>
                <w:sz w:val="18"/>
                <w:szCs w:val="18"/>
              </w:rPr>
            </w:pPr>
          </w:p>
        </w:tc>
        <w:tc>
          <w:tcPr>
            <w:tcW w:w="2790" w:type="dxa"/>
            <w:shd w:val="clear" w:color="auto" w:fill="auto"/>
          </w:tcPr>
          <w:p w:rsidR="00E42D30" w:rsidRPr="00467E43" w:rsidRDefault="00E42D30" w:rsidP="00E42D30">
            <w:pPr>
              <w:spacing w:before="40"/>
              <w:rPr>
                <w:rFonts w:ascii="Garamond" w:hAnsi="Garamond"/>
                <w:b/>
                <w:bCs/>
                <w:sz w:val="18"/>
                <w:szCs w:val="18"/>
              </w:rPr>
            </w:pPr>
          </w:p>
        </w:tc>
        <w:tc>
          <w:tcPr>
            <w:tcW w:w="2454" w:type="dxa"/>
            <w:shd w:val="clear" w:color="auto" w:fill="auto"/>
          </w:tcPr>
          <w:p w:rsidR="00E42D30" w:rsidRPr="00467E43" w:rsidRDefault="00E42D30" w:rsidP="00E42D30">
            <w:pPr>
              <w:spacing w:before="40"/>
              <w:rPr>
                <w:rFonts w:ascii="Garamond" w:hAnsi="Garamond"/>
                <w:b/>
                <w:sz w:val="18"/>
                <w:szCs w:val="18"/>
              </w:rPr>
            </w:pPr>
          </w:p>
        </w:tc>
      </w:tr>
      <w:tr w:rsidR="00E42D30" w:rsidRPr="007458C5" w:rsidTr="00075EA4">
        <w:trPr>
          <w:trHeight w:val="584"/>
        </w:trPr>
        <w:tc>
          <w:tcPr>
            <w:tcW w:w="884" w:type="dxa"/>
            <w:shd w:val="clear" w:color="auto" w:fill="auto"/>
            <w:vAlign w:val="center"/>
          </w:tcPr>
          <w:p w:rsidR="00E42D30" w:rsidRPr="00467E43" w:rsidRDefault="00E42D30" w:rsidP="00E42D30">
            <w:pPr>
              <w:spacing w:before="40"/>
              <w:rPr>
                <w:rFonts w:ascii="Garamond" w:hAnsi="Garamond"/>
                <w:b/>
                <w:bCs/>
                <w:sz w:val="18"/>
                <w:szCs w:val="18"/>
              </w:rPr>
            </w:pPr>
            <w:r w:rsidRPr="00467E43">
              <w:rPr>
                <w:rFonts w:ascii="Garamond" w:hAnsi="Garamond"/>
                <w:b/>
                <w:bCs/>
                <w:sz w:val="18"/>
                <w:szCs w:val="18"/>
              </w:rPr>
              <w:t>7</w:t>
            </w:r>
          </w:p>
        </w:tc>
        <w:tc>
          <w:tcPr>
            <w:tcW w:w="902" w:type="dxa"/>
            <w:shd w:val="clear" w:color="auto" w:fill="auto"/>
            <w:vAlign w:val="center"/>
          </w:tcPr>
          <w:p w:rsidR="00E42D30" w:rsidRPr="00467E43" w:rsidRDefault="00E42D30" w:rsidP="00E42D30">
            <w:pPr>
              <w:spacing w:before="40"/>
              <w:rPr>
                <w:rFonts w:ascii="Garamond" w:hAnsi="Garamond"/>
                <w:sz w:val="18"/>
                <w:szCs w:val="18"/>
              </w:rPr>
            </w:pPr>
            <w:r w:rsidRPr="00467E43">
              <w:rPr>
                <w:rFonts w:ascii="Garamond" w:hAnsi="Garamond"/>
                <w:sz w:val="18"/>
                <w:szCs w:val="18"/>
              </w:rPr>
              <w:t>10/07</w:t>
            </w:r>
          </w:p>
        </w:tc>
        <w:tc>
          <w:tcPr>
            <w:tcW w:w="2165" w:type="dxa"/>
            <w:shd w:val="clear" w:color="auto" w:fill="auto"/>
            <w:vAlign w:val="center"/>
          </w:tcPr>
          <w:p w:rsidR="00E42D30" w:rsidRPr="00467E43" w:rsidRDefault="00E42D30" w:rsidP="00E42D30">
            <w:pPr>
              <w:spacing w:before="40"/>
              <w:rPr>
                <w:rFonts w:ascii="Garamond" w:hAnsi="Garamond"/>
                <w:sz w:val="18"/>
                <w:szCs w:val="18"/>
              </w:rPr>
            </w:pPr>
            <w:r w:rsidRPr="00467E43">
              <w:rPr>
                <w:rFonts w:ascii="Garamond" w:hAnsi="Garamond"/>
                <w:sz w:val="18"/>
                <w:szCs w:val="18"/>
              </w:rPr>
              <w:t xml:space="preserve">Physical &amp; Cog. </w:t>
            </w:r>
            <w:proofErr w:type="spellStart"/>
            <w:r w:rsidRPr="00467E43">
              <w:rPr>
                <w:rFonts w:ascii="Garamond" w:hAnsi="Garamond"/>
                <w:sz w:val="18"/>
                <w:szCs w:val="18"/>
              </w:rPr>
              <w:t>Devel</w:t>
            </w:r>
            <w:proofErr w:type="spellEnd"/>
            <w:r w:rsidRPr="00467E43">
              <w:rPr>
                <w:rFonts w:ascii="Garamond" w:hAnsi="Garamond"/>
                <w:sz w:val="18"/>
                <w:szCs w:val="18"/>
              </w:rPr>
              <w:t>. in Middle Childhood</w:t>
            </w:r>
          </w:p>
        </w:tc>
        <w:tc>
          <w:tcPr>
            <w:tcW w:w="1161" w:type="dxa"/>
            <w:shd w:val="clear" w:color="auto" w:fill="auto"/>
            <w:vAlign w:val="center"/>
          </w:tcPr>
          <w:p w:rsidR="00E42D30" w:rsidRPr="00467E43" w:rsidRDefault="00E42D30" w:rsidP="00E42D30">
            <w:pPr>
              <w:spacing w:before="40"/>
              <w:rPr>
                <w:rFonts w:ascii="Garamond" w:hAnsi="Garamond"/>
                <w:b/>
                <w:bCs/>
                <w:sz w:val="18"/>
                <w:szCs w:val="18"/>
              </w:rPr>
            </w:pPr>
            <w:r w:rsidRPr="00467E43">
              <w:rPr>
                <w:rFonts w:ascii="Garamond" w:hAnsi="Garamond"/>
                <w:b/>
                <w:bCs/>
                <w:sz w:val="18"/>
                <w:szCs w:val="18"/>
              </w:rPr>
              <w:t>Chapter 7</w:t>
            </w:r>
          </w:p>
        </w:tc>
        <w:tc>
          <w:tcPr>
            <w:tcW w:w="2790" w:type="dxa"/>
            <w:shd w:val="clear" w:color="auto" w:fill="auto"/>
          </w:tcPr>
          <w:p w:rsidR="00E42D30" w:rsidRPr="00467E43" w:rsidRDefault="00E42D30" w:rsidP="00E42D30">
            <w:pPr>
              <w:spacing w:before="40"/>
              <w:rPr>
                <w:rFonts w:ascii="Garamond" w:hAnsi="Garamond"/>
                <w:b/>
                <w:bCs/>
                <w:sz w:val="18"/>
                <w:szCs w:val="18"/>
              </w:rPr>
            </w:pPr>
            <w:r w:rsidRPr="00467E43">
              <w:rPr>
                <w:rFonts w:ascii="Garamond" w:hAnsi="Garamond"/>
                <w:b/>
                <w:bCs/>
                <w:sz w:val="18"/>
                <w:szCs w:val="18"/>
              </w:rPr>
              <w:t>Case Study: David Reimer Discussion: Gender identity</w:t>
            </w:r>
          </w:p>
        </w:tc>
        <w:tc>
          <w:tcPr>
            <w:tcW w:w="2454" w:type="dxa"/>
            <w:shd w:val="clear" w:color="auto" w:fill="auto"/>
          </w:tcPr>
          <w:p w:rsidR="00E42D30" w:rsidRPr="00467E43" w:rsidRDefault="00E42D30" w:rsidP="00E42D30">
            <w:pPr>
              <w:spacing w:before="40"/>
              <w:rPr>
                <w:rFonts w:ascii="Garamond" w:hAnsi="Garamond"/>
                <w:b/>
                <w:bCs/>
                <w:sz w:val="18"/>
                <w:szCs w:val="18"/>
              </w:rPr>
            </w:pPr>
          </w:p>
        </w:tc>
      </w:tr>
      <w:tr w:rsidR="00E42D30" w:rsidRPr="001D192A" w:rsidTr="00075EA4">
        <w:trPr>
          <w:trHeight w:val="495"/>
        </w:trPr>
        <w:tc>
          <w:tcPr>
            <w:tcW w:w="884" w:type="dxa"/>
            <w:tcBorders>
              <w:right w:val="single" w:sz="4" w:space="0" w:color="auto"/>
            </w:tcBorders>
            <w:shd w:val="clear" w:color="auto" w:fill="auto"/>
            <w:vAlign w:val="center"/>
          </w:tcPr>
          <w:p w:rsidR="00E42D30" w:rsidRPr="00467E43" w:rsidRDefault="00E42D30" w:rsidP="00E42D30">
            <w:pPr>
              <w:spacing w:before="40"/>
              <w:rPr>
                <w:rFonts w:ascii="Garamond" w:hAnsi="Garamond"/>
                <w:b/>
                <w:bCs/>
                <w:sz w:val="18"/>
                <w:szCs w:val="18"/>
              </w:rPr>
            </w:pPr>
          </w:p>
        </w:tc>
        <w:tc>
          <w:tcPr>
            <w:tcW w:w="902" w:type="dxa"/>
            <w:tcBorders>
              <w:left w:val="single" w:sz="4" w:space="0" w:color="auto"/>
              <w:right w:val="single" w:sz="4" w:space="0" w:color="auto"/>
            </w:tcBorders>
            <w:shd w:val="clear" w:color="auto" w:fill="auto"/>
            <w:vAlign w:val="center"/>
          </w:tcPr>
          <w:p w:rsidR="00E42D30" w:rsidRPr="00467E43" w:rsidRDefault="00E42D30" w:rsidP="00E42D30">
            <w:pPr>
              <w:spacing w:before="40"/>
              <w:rPr>
                <w:rFonts w:ascii="Garamond" w:hAnsi="Garamond"/>
                <w:sz w:val="18"/>
                <w:szCs w:val="18"/>
              </w:rPr>
            </w:pPr>
            <w:r w:rsidRPr="00467E43">
              <w:rPr>
                <w:rFonts w:ascii="Garamond" w:hAnsi="Garamond"/>
                <w:sz w:val="18"/>
                <w:szCs w:val="18"/>
              </w:rPr>
              <w:t>10/09</w:t>
            </w:r>
          </w:p>
        </w:tc>
        <w:tc>
          <w:tcPr>
            <w:tcW w:w="2165" w:type="dxa"/>
            <w:tcBorders>
              <w:left w:val="single" w:sz="4" w:space="0" w:color="auto"/>
            </w:tcBorders>
            <w:shd w:val="clear" w:color="auto" w:fill="auto"/>
            <w:vAlign w:val="center"/>
          </w:tcPr>
          <w:p w:rsidR="00E42D30" w:rsidRPr="00467E43" w:rsidRDefault="00E42D30" w:rsidP="00E42D30">
            <w:pPr>
              <w:spacing w:before="40"/>
              <w:rPr>
                <w:rFonts w:ascii="Garamond" w:hAnsi="Garamond"/>
                <w:sz w:val="18"/>
                <w:szCs w:val="18"/>
              </w:rPr>
            </w:pPr>
            <w:r w:rsidRPr="00467E43">
              <w:rPr>
                <w:rFonts w:ascii="Garamond" w:hAnsi="Garamond"/>
                <w:sz w:val="18"/>
                <w:szCs w:val="18"/>
              </w:rPr>
              <w:t xml:space="preserve">Psychosocial </w:t>
            </w:r>
            <w:proofErr w:type="spellStart"/>
            <w:r w:rsidRPr="00467E43">
              <w:rPr>
                <w:rFonts w:ascii="Garamond" w:hAnsi="Garamond"/>
                <w:sz w:val="18"/>
                <w:szCs w:val="18"/>
              </w:rPr>
              <w:t>Devel</w:t>
            </w:r>
            <w:proofErr w:type="spellEnd"/>
            <w:r w:rsidRPr="00467E43">
              <w:rPr>
                <w:rFonts w:ascii="Garamond" w:hAnsi="Garamond"/>
                <w:sz w:val="18"/>
                <w:szCs w:val="18"/>
              </w:rPr>
              <w:t>. in Middle  Childhood</w:t>
            </w:r>
          </w:p>
        </w:tc>
        <w:tc>
          <w:tcPr>
            <w:tcW w:w="1161" w:type="dxa"/>
            <w:tcBorders>
              <w:left w:val="single" w:sz="4" w:space="0" w:color="auto"/>
            </w:tcBorders>
            <w:shd w:val="clear" w:color="auto" w:fill="auto"/>
            <w:vAlign w:val="center"/>
          </w:tcPr>
          <w:p w:rsidR="00E42D30" w:rsidRPr="00467E43" w:rsidRDefault="00E42D30" w:rsidP="00E42D30">
            <w:pPr>
              <w:spacing w:before="40"/>
              <w:rPr>
                <w:rFonts w:ascii="Garamond" w:hAnsi="Garamond"/>
                <w:b/>
                <w:bCs/>
                <w:sz w:val="18"/>
                <w:szCs w:val="18"/>
              </w:rPr>
            </w:pPr>
            <w:r w:rsidRPr="00467E43">
              <w:rPr>
                <w:rFonts w:ascii="Garamond" w:hAnsi="Garamond"/>
                <w:b/>
                <w:bCs/>
                <w:sz w:val="18"/>
                <w:szCs w:val="18"/>
              </w:rPr>
              <w:t>Chapter 8</w:t>
            </w:r>
          </w:p>
        </w:tc>
        <w:tc>
          <w:tcPr>
            <w:tcW w:w="2790" w:type="dxa"/>
            <w:tcBorders>
              <w:left w:val="single" w:sz="4" w:space="0" w:color="auto"/>
            </w:tcBorders>
            <w:shd w:val="clear" w:color="auto" w:fill="auto"/>
            <w:vAlign w:val="center"/>
          </w:tcPr>
          <w:p w:rsidR="00E42D30" w:rsidRPr="00467E43" w:rsidRDefault="00E42D30" w:rsidP="00E42D30">
            <w:pPr>
              <w:spacing w:before="40"/>
              <w:jc w:val="center"/>
              <w:rPr>
                <w:rFonts w:ascii="Garamond" w:hAnsi="Garamond"/>
                <w:b/>
                <w:bCs/>
                <w:sz w:val="18"/>
                <w:szCs w:val="18"/>
              </w:rPr>
            </w:pPr>
          </w:p>
        </w:tc>
        <w:tc>
          <w:tcPr>
            <w:tcW w:w="2454" w:type="dxa"/>
            <w:tcBorders>
              <w:left w:val="single" w:sz="4" w:space="0" w:color="auto"/>
            </w:tcBorders>
            <w:shd w:val="clear" w:color="auto" w:fill="auto"/>
          </w:tcPr>
          <w:p w:rsidR="00E42D30" w:rsidRPr="00467E43" w:rsidRDefault="00E42D30" w:rsidP="00E42D30">
            <w:pPr>
              <w:spacing w:before="40"/>
              <w:rPr>
                <w:rFonts w:ascii="Garamond" w:hAnsi="Garamond"/>
                <w:b/>
                <w:sz w:val="18"/>
                <w:szCs w:val="18"/>
              </w:rPr>
            </w:pPr>
          </w:p>
        </w:tc>
      </w:tr>
      <w:tr w:rsidR="00E42D30" w:rsidRPr="007458C5" w:rsidTr="00075EA4">
        <w:trPr>
          <w:trHeight w:val="413"/>
        </w:trPr>
        <w:tc>
          <w:tcPr>
            <w:tcW w:w="884" w:type="dxa"/>
            <w:tcBorders>
              <w:right w:val="single" w:sz="4" w:space="0" w:color="auto"/>
            </w:tcBorders>
            <w:shd w:val="clear" w:color="auto" w:fill="auto"/>
            <w:vAlign w:val="center"/>
          </w:tcPr>
          <w:p w:rsidR="00E42D30" w:rsidRPr="00467E43" w:rsidRDefault="00E42D30" w:rsidP="00E42D30">
            <w:pPr>
              <w:spacing w:before="40"/>
              <w:rPr>
                <w:rFonts w:ascii="Garamond" w:hAnsi="Garamond"/>
                <w:b/>
                <w:bCs/>
                <w:sz w:val="18"/>
                <w:szCs w:val="18"/>
              </w:rPr>
            </w:pPr>
            <w:r w:rsidRPr="00467E43">
              <w:rPr>
                <w:rFonts w:ascii="Garamond" w:hAnsi="Garamond"/>
                <w:b/>
                <w:bCs/>
                <w:sz w:val="18"/>
                <w:szCs w:val="18"/>
              </w:rPr>
              <w:t>8</w:t>
            </w:r>
          </w:p>
        </w:tc>
        <w:tc>
          <w:tcPr>
            <w:tcW w:w="902" w:type="dxa"/>
            <w:tcBorders>
              <w:left w:val="single" w:sz="4" w:space="0" w:color="auto"/>
              <w:right w:val="single" w:sz="4" w:space="0" w:color="auto"/>
            </w:tcBorders>
            <w:shd w:val="clear" w:color="auto" w:fill="auto"/>
            <w:vAlign w:val="center"/>
          </w:tcPr>
          <w:p w:rsidR="00E42D30" w:rsidRPr="00467E43" w:rsidRDefault="00E42D30" w:rsidP="00E42D30">
            <w:pPr>
              <w:spacing w:before="40"/>
              <w:rPr>
                <w:rFonts w:ascii="Garamond" w:hAnsi="Garamond"/>
                <w:sz w:val="18"/>
                <w:szCs w:val="18"/>
              </w:rPr>
            </w:pPr>
            <w:r w:rsidRPr="00467E43">
              <w:rPr>
                <w:rFonts w:ascii="Garamond" w:hAnsi="Garamond"/>
                <w:sz w:val="18"/>
                <w:szCs w:val="18"/>
              </w:rPr>
              <w:t>10/14</w:t>
            </w:r>
          </w:p>
        </w:tc>
        <w:tc>
          <w:tcPr>
            <w:tcW w:w="2165" w:type="dxa"/>
            <w:tcBorders>
              <w:left w:val="single" w:sz="4" w:space="0" w:color="auto"/>
            </w:tcBorders>
            <w:shd w:val="clear" w:color="auto" w:fill="auto"/>
            <w:vAlign w:val="center"/>
          </w:tcPr>
          <w:p w:rsidR="00E42D30" w:rsidRPr="00467E43" w:rsidRDefault="00E42D30" w:rsidP="00E42D30">
            <w:pPr>
              <w:spacing w:before="40"/>
              <w:rPr>
                <w:rFonts w:ascii="Garamond" w:hAnsi="Garamond"/>
                <w:b/>
                <w:sz w:val="18"/>
                <w:szCs w:val="18"/>
              </w:rPr>
            </w:pPr>
            <w:r w:rsidRPr="00467E43">
              <w:rPr>
                <w:rFonts w:ascii="Garamond" w:hAnsi="Garamond"/>
                <w:b/>
                <w:sz w:val="18"/>
                <w:szCs w:val="18"/>
              </w:rPr>
              <w:t>Test IV (Ch. 7, 8)</w:t>
            </w:r>
          </w:p>
        </w:tc>
        <w:tc>
          <w:tcPr>
            <w:tcW w:w="1161" w:type="dxa"/>
            <w:tcBorders>
              <w:left w:val="single" w:sz="4" w:space="0" w:color="auto"/>
            </w:tcBorders>
            <w:shd w:val="clear" w:color="auto" w:fill="auto"/>
            <w:vAlign w:val="center"/>
          </w:tcPr>
          <w:p w:rsidR="00E42D30" w:rsidRPr="00467E43" w:rsidRDefault="00E42D30" w:rsidP="00E42D30">
            <w:pPr>
              <w:spacing w:before="40"/>
              <w:rPr>
                <w:rFonts w:ascii="Garamond" w:hAnsi="Garamond"/>
                <w:b/>
                <w:bCs/>
                <w:sz w:val="18"/>
                <w:szCs w:val="18"/>
              </w:rPr>
            </w:pPr>
          </w:p>
        </w:tc>
        <w:tc>
          <w:tcPr>
            <w:tcW w:w="2790" w:type="dxa"/>
            <w:tcBorders>
              <w:left w:val="single" w:sz="4" w:space="0" w:color="auto"/>
            </w:tcBorders>
            <w:shd w:val="clear" w:color="auto" w:fill="auto"/>
            <w:vAlign w:val="center"/>
          </w:tcPr>
          <w:p w:rsidR="00E42D30" w:rsidRPr="00467E43" w:rsidRDefault="00E42D30" w:rsidP="00E42D30">
            <w:pPr>
              <w:spacing w:before="40"/>
              <w:jc w:val="center"/>
              <w:rPr>
                <w:rFonts w:ascii="Garamond" w:hAnsi="Garamond"/>
                <w:b/>
                <w:bCs/>
                <w:sz w:val="18"/>
                <w:szCs w:val="18"/>
              </w:rPr>
            </w:pPr>
          </w:p>
        </w:tc>
        <w:tc>
          <w:tcPr>
            <w:tcW w:w="2454" w:type="dxa"/>
            <w:tcBorders>
              <w:left w:val="single" w:sz="4" w:space="0" w:color="auto"/>
            </w:tcBorders>
            <w:shd w:val="clear" w:color="auto" w:fill="auto"/>
          </w:tcPr>
          <w:p w:rsidR="00E42D30" w:rsidRPr="00467E43" w:rsidRDefault="00E42D30" w:rsidP="00E42D30">
            <w:pPr>
              <w:spacing w:before="40"/>
              <w:rPr>
                <w:rFonts w:ascii="Garamond" w:hAnsi="Garamond"/>
                <w:sz w:val="18"/>
                <w:szCs w:val="18"/>
              </w:rPr>
            </w:pPr>
          </w:p>
        </w:tc>
      </w:tr>
      <w:tr w:rsidR="00E42D30" w:rsidRPr="007458C5" w:rsidTr="00075EA4">
        <w:trPr>
          <w:trHeight w:val="507"/>
        </w:trPr>
        <w:tc>
          <w:tcPr>
            <w:tcW w:w="884" w:type="dxa"/>
            <w:tcBorders>
              <w:right w:val="single" w:sz="4" w:space="0" w:color="auto"/>
            </w:tcBorders>
            <w:shd w:val="clear" w:color="auto" w:fill="auto"/>
            <w:vAlign w:val="center"/>
          </w:tcPr>
          <w:p w:rsidR="00E42D30" w:rsidRPr="00467E43" w:rsidRDefault="00E42D30" w:rsidP="00E42D30">
            <w:pPr>
              <w:spacing w:before="40"/>
              <w:rPr>
                <w:rFonts w:ascii="Garamond" w:hAnsi="Garamond"/>
                <w:b/>
                <w:bCs/>
                <w:sz w:val="18"/>
                <w:szCs w:val="18"/>
              </w:rPr>
            </w:pPr>
          </w:p>
        </w:tc>
        <w:tc>
          <w:tcPr>
            <w:tcW w:w="902" w:type="dxa"/>
            <w:tcBorders>
              <w:left w:val="single" w:sz="4" w:space="0" w:color="auto"/>
              <w:right w:val="single" w:sz="4" w:space="0" w:color="auto"/>
            </w:tcBorders>
            <w:shd w:val="clear" w:color="auto" w:fill="auto"/>
            <w:vAlign w:val="center"/>
          </w:tcPr>
          <w:p w:rsidR="00E42D30" w:rsidRPr="00467E43" w:rsidRDefault="00E42D30" w:rsidP="00E42D30">
            <w:pPr>
              <w:spacing w:before="40"/>
              <w:rPr>
                <w:rFonts w:ascii="Garamond" w:hAnsi="Garamond"/>
                <w:sz w:val="18"/>
                <w:szCs w:val="18"/>
              </w:rPr>
            </w:pPr>
            <w:r w:rsidRPr="00467E43">
              <w:rPr>
                <w:rFonts w:ascii="Garamond" w:hAnsi="Garamond"/>
                <w:sz w:val="18"/>
                <w:szCs w:val="18"/>
              </w:rPr>
              <w:t>10/16</w:t>
            </w:r>
          </w:p>
        </w:tc>
        <w:tc>
          <w:tcPr>
            <w:tcW w:w="2165" w:type="dxa"/>
            <w:tcBorders>
              <w:left w:val="single" w:sz="4" w:space="0" w:color="auto"/>
            </w:tcBorders>
            <w:shd w:val="clear" w:color="auto" w:fill="auto"/>
            <w:vAlign w:val="center"/>
          </w:tcPr>
          <w:p w:rsidR="00E42D30" w:rsidRPr="00467E43" w:rsidRDefault="00E42D30" w:rsidP="00E42D30">
            <w:pPr>
              <w:spacing w:before="40"/>
              <w:rPr>
                <w:rFonts w:ascii="Garamond" w:hAnsi="Garamond"/>
                <w:bCs/>
                <w:sz w:val="18"/>
                <w:szCs w:val="18"/>
              </w:rPr>
            </w:pPr>
            <w:r w:rsidRPr="00467E43">
              <w:rPr>
                <w:rFonts w:ascii="Garamond" w:hAnsi="Garamond"/>
                <w:bCs/>
                <w:sz w:val="18"/>
                <w:szCs w:val="18"/>
              </w:rPr>
              <w:t xml:space="preserve">Physical &amp; Cognitive </w:t>
            </w:r>
            <w:proofErr w:type="spellStart"/>
            <w:r w:rsidRPr="00467E43">
              <w:rPr>
                <w:rFonts w:ascii="Garamond" w:hAnsi="Garamond"/>
                <w:bCs/>
                <w:sz w:val="18"/>
                <w:szCs w:val="18"/>
              </w:rPr>
              <w:t>Devel</w:t>
            </w:r>
            <w:proofErr w:type="spellEnd"/>
            <w:r w:rsidRPr="00467E43">
              <w:rPr>
                <w:rFonts w:ascii="Garamond" w:hAnsi="Garamond"/>
                <w:bCs/>
                <w:sz w:val="18"/>
                <w:szCs w:val="18"/>
              </w:rPr>
              <w:t>. in Adolescence</w:t>
            </w:r>
          </w:p>
        </w:tc>
        <w:tc>
          <w:tcPr>
            <w:tcW w:w="1161" w:type="dxa"/>
            <w:tcBorders>
              <w:left w:val="single" w:sz="4" w:space="0" w:color="auto"/>
            </w:tcBorders>
            <w:shd w:val="clear" w:color="auto" w:fill="auto"/>
            <w:vAlign w:val="center"/>
          </w:tcPr>
          <w:p w:rsidR="00E42D30" w:rsidRPr="00467E43" w:rsidRDefault="00E42D30" w:rsidP="00E42D30">
            <w:pPr>
              <w:spacing w:before="40"/>
              <w:rPr>
                <w:rFonts w:ascii="Garamond" w:hAnsi="Garamond"/>
                <w:b/>
                <w:bCs/>
                <w:sz w:val="18"/>
                <w:szCs w:val="18"/>
              </w:rPr>
            </w:pPr>
            <w:r w:rsidRPr="00467E43">
              <w:rPr>
                <w:rFonts w:ascii="Garamond" w:hAnsi="Garamond"/>
                <w:b/>
                <w:bCs/>
                <w:sz w:val="18"/>
                <w:szCs w:val="18"/>
              </w:rPr>
              <w:t>Chapter 9</w:t>
            </w:r>
          </w:p>
        </w:tc>
        <w:tc>
          <w:tcPr>
            <w:tcW w:w="2790" w:type="dxa"/>
            <w:tcBorders>
              <w:left w:val="single" w:sz="4" w:space="0" w:color="auto"/>
            </w:tcBorders>
            <w:shd w:val="clear" w:color="auto" w:fill="auto"/>
            <w:vAlign w:val="center"/>
          </w:tcPr>
          <w:p w:rsidR="00E42D30" w:rsidRPr="00467E43" w:rsidRDefault="00E42D30" w:rsidP="00E42D30">
            <w:pPr>
              <w:spacing w:before="40"/>
              <w:rPr>
                <w:rFonts w:ascii="Garamond" w:hAnsi="Garamond"/>
                <w:b/>
                <w:bCs/>
                <w:sz w:val="18"/>
                <w:szCs w:val="18"/>
              </w:rPr>
            </w:pPr>
            <w:r w:rsidRPr="00467E43">
              <w:rPr>
                <w:rFonts w:ascii="Garamond" w:hAnsi="Garamond"/>
                <w:b/>
                <w:bCs/>
                <w:sz w:val="18"/>
                <w:szCs w:val="18"/>
              </w:rPr>
              <w:t>Small Groups: Characterizing adolescence</w:t>
            </w:r>
          </w:p>
        </w:tc>
        <w:tc>
          <w:tcPr>
            <w:tcW w:w="2454" w:type="dxa"/>
            <w:tcBorders>
              <w:left w:val="single" w:sz="4" w:space="0" w:color="auto"/>
            </w:tcBorders>
            <w:shd w:val="clear" w:color="auto" w:fill="auto"/>
          </w:tcPr>
          <w:p w:rsidR="00E42D30" w:rsidRPr="00467E43" w:rsidRDefault="00E42D30" w:rsidP="00E42D30">
            <w:pPr>
              <w:spacing w:before="40"/>
              <w:rPr>
                <w:rFonts w:ascii="Garamond" w:hAnsi="Garamond"/>
                <w:b/>
                <w:bCs/>
                <w:sz w:val="18"/>
                <w:szCs w:val="18"/>
              </w:rPr>
            </w:pPr>
          </w:p>
        </w:tc>
      </w:tr>
      <w:tr w:rsidR="00E42D30" w:rsidRPr="007458C5" w:rsidTr="00075EA4">
        <w:trPr>
          <w:trHeight w:val="507"/>
        </w:trPr>
        <w:tc>
          <w:tcPr>
            <w:tcW w:w="884" w:type="dxa"/>
            <w:tcBorders>
              <w:right w:val="single" w:sz="4" w:space="0" w:color="auto"/>
            </w:tcBorders>
            <w:shd w:val="clear" w:color="auto" w:fill="auto"/>
            <w:vAlign w:val="center"/>
          </w:tcPr>
          <w:p w:rsidR="00E42D30" w:rsidRPr="00467E43" w:rsidRDefault="00E42D30" w:rsidP="00E42D30">
            <w:pPr>
              <w:spacing w:before="40"/>
              <w:rPr>
                <w:rFonts w:ascii="Garamond" w:hAnsi="Garamond"/>
                <w:b/>
                <w:bCs/>
                <w:sz w:val="18"/>
                <w:szCs w:val="18"/>
              </w:rPr>
            </w:pPr>
            <w:r w:rsidRPr="00467E43">
              <w:rPr>
                <w:rFonts w:ascii="Garamond" w:hAnsi="Garamond"/>
                <w:b/>
                <w:bCs/>
                <w:sz w:val="18"/>
                <w:szCs w:val="18"/>
              </w:rPr>
              <w:t>9</w:t>
            </w:r>
          </w:p>
        </w:tc>
        <w:tc>
          <w:tcPr>
            <w:tcW w:w="902" w:type="dxa"/>
            <w:tcBorders>
              <w:left w:val="single" w:sz="4" w:space="0" w:color="auto"/>
              <w:right w:val="single" w:sz="4" w:space="0" w:color="auto"/>
            </w:tcBorders>
            <w:shd w:val="clear" w:color="auto" w:fill="auto"/>
            <w:vAlign w:val="center"/>
          </w:tcPr>
          <w:p w:rsidR="00E42D30" w:rsidRPr="00467E43" w:rsidRDefault="00E42D30" w:rsidP="00E42D30">
            <w:pPr>
              <w:spacing w:before="40"/>
              <w:rPr>
                <w:rFonts w:ascii="Garamond" w:hAnsi="Garamond"/>
                <w:sz w:val="18"/>
                <w:szCs w:val="18"/>
              </w:rPr>
            </w:pPr>
            <w:r w:rsidRPr="00467E43">
              <w:rPr>
                <w:rFonts w:ascii="Garamond" w:hAnsi="Garamond"/>
                <w:sz w:val="18"/>
                <w:szCs w:val="18"/>
              </w:rPr>
              <w:t>10/21</w:t>
            </w:r>
          </w:p>
        </w:tc>
        <w:tc>
          <w:tcPr>
            <w:tcW w:w="2165" w:type="dxa"/>
            <w:tcBorders>
              <w:left w:val="single" w:sz="4" w:space="0" w:color="auto"/>
            </w:tcBorders>
            <w:shd w:val="clear" w:color="auto" w:fill="auto"/>
            <w:vAlign w:val="center"/>
          </w:tcPr>
          <w:p w:rsidR="00E42D30" w:rsidRPr="00467E43" w:rsidRDefault="00E42D30" w:rsidP="00E42D30">
            <w:pPr>
              <w:spacing w:before="40"/>
              <w:rPr>
                <w:rFonts w:ascii="Garamond" w:hAnsi="Garamond"/>
                <w:bCs/>
                <w:sz w:val="18"/>
                <w:szCs w:val="18"/>
              </w:rPr>
            </w:pPr>
            <w:r w:rsidRPr="00467E43">
              <w:rPr>
                <w:rFonts w:ascii="Garamond" w:hAnsi="Garamond"/>
                <w:sz w:val="18"/>
                <w:szCs w:val="18"/>
              </w:rPr>
              <w:t xml:space="preserve">Psychosocial </w:t>
            </w:r>
            <w:proofErr w:type="spellStart"/>
            <w:r w:rsidRPr="00467E43">
              <w:rPr>
                <w:rFonts w:ascii="Garamond" w:hAnsi="Garamond"/>
                <w:sz w:val="18"/>
                <w:szCs w:val="18"/>
              </w:rPr>
              <w:t>Devel</w:t>
            </w:r>
            <w:proofErr w:type="spellEnd"/>
            <w:r w:rsidRPr="00467E43">
              <w:rPr>
                <w:rFonts w:ascii="Garamond" w:hAnsi="Garamond"/>
                <w:sz w:val="18"/>
                <w:szCs w:val="18"/>
              </w:rPr>
              <w:t>. in Adolescence</w:t>
            </w:r>
          </w:p>
        </w:tc>
        <w:tc>
          <w:tcPr>
            <w:tcW w:w="1161" w:type="dxa"/>
            <w:tcBorders>
              <w:left w:val="single" w:sz="4" w:space="0" w:color="auto"/>
            </w:tcBorders>
            <w:shd w:val="clear" w:color="auto" w:fill="auto"/>
            <w:vAlign w:val="center"/>
          </w:tcPr>
          <w:p w:rsidR="00E42D30" w:rsidRPr="00467E43" w:rsidRDefault="00E42D30" w:rsidP="00E42D30">
            <w:pPr>
              <w:spacing w:before="40"/>
              <w:rPr>
                <w:rFonts w:ascii="Garamond" w:hAnsi="Garamond"/>
                <w:b/>
                <w:bCs/>
                <w:sz w:val="18"/>
                <w:szCs w:val="18"/>
              </w:rPr>
            </w:pPr>
            <w:r w:rsidRPr="00467E43">
              <w:rPr>
                <w:rFonts w:ascii="Garamond" w:hAnsi="Garamond"/>
                <w:b/>
                <w:bCs/>
                <w:sz w:val="18"/>
                <w:szCs w:val="18"/>
              </w:rPr>
              <w:t>Chapter 10</w:t>
            </w:r>
          </w:p>
        </w:tc>
        <w:tc>
          <w:tcPr>
            <w:tcW w:w="2790" w:type="dxa"/>
            <w:tcBorders>
              <w:left w:val="single" w:sz="4" w:space="0" w:color="auto"/>
            </w:tcBorders>
            <w:shd w:val="clear" w:color="auto" w:fill="auto"/>
            <w:vAlign w:val="center"/>
          </w:tcPr>
          <w:p w:rsidR="00E42D30" w:rsidRPr="00467E43" w:rsidRDefault="00E42D30" w:rsidP="00E42D30">
            <w:pPr>
              <w:spacing w:before="40"/>
              <w:rPr>
                <w:rFonts w:ascii="Garamond" w:hAnsi="Garamond"/>
                <w:b/>
                <w:bCs/>
                <w:sz w:val="18"/>
                <w:szCs w:val="18"/>
              </w:rPr>
            </w:pPr>
            <w:r w:rsidRPr="00467E43">
              <w:rPr>
                <w:rFonts w:ascii="Garamond" w:hAnsi="Garamond"/>
                <w:b/>
                <w:bCs/>
                <w:sz w:val="18"/>
                <w:szCs w:val="18"/>
              </w:rPr>
              <w:t>Video Clip: Moral Development</w:t>
            </w:r>
          </w:p>
        </w:tc>
        <w:tc>
          <w:tcPr>
            <w:tcW w:w="2454" w:type="dxa"/>
            <w:tcBorders>
              <w:left w:val="single" w:sz="4" w:space="0" w:color="auto"/>
            </w:tcBorders>
            <w:shd w:val="clear" w:color="auto" w:fill="auto"/>
          </w:tcPr>
          <w:p w:rsidR="00E42D30" w:rsidRPr="00467E43" w:rsidRDefault="00E42D30" w:rsidP="00E42D30">
            <w:pPr>
              <w:spacing w:before="40"/>
              <w:rPr>
                <w:rFonts w:ascii="Garamond" w:hAnsi="Garamond"/>
                <w:b/>
                <w:bCs/>
                <w:sz w:val="18"/>
                <w:szCs w:val="18"/>
              </w:rPr>
            </w:pPr>
            <w:r w:rsidRPr="00467E43">
              <w:rPr>
                <w:rFonts w:ascii="Garamond" w:hAnsi="Garamond"/>
                <w:b/>
                <w:bCs/>
                <w:sz w:val="18"/>
                <w:szCs w:val="18"/>
              </w:rPr>
              <w:t>Reflection 3: Sentencing Adolescents</w:t>
            </w:r>
          </w:p>
        </w:tc>
      </w:tr>
      <w:tr w:rsidR="00E42D30" w:rsidRPr="007458C5" w:rsidTr="00075EA4">
        <w:trPr>
          <w:trHeight w:val="404"/>
        </w:trPr>
        <w:tc>
          <w:tcPr>
            <w:tcW w:w="884" w:type="dxa"/>
            <w:shd w:val="clear" w:color="auto" w:fill="auto"/>
            <w:vAlign w:val="center"/>
          </w:tcPr>
          <w:p w:rsidR="00E42D30" w:rsidRPr="00467E43" w:rsidRDefault="00E42D30" w:rsidP="00E42D30">
            <w:pPr>
              <w:spacing w:before="40"/>
              <w:rPr>
                <w:rFonts w:ascii="Garamond" w:hAnsi="Garamond"/>
                <w:b/>
                <w:bCs/>
                <w:sz w:val="18"/>
                <w:szCs w:val="18"/>
              </w:rPr>
            </w:pPr>
          </w:p>
        </w:tc>
        <w:tc>
          <w:tcPr>
            <w:tcW w:w="902" w:type="dxa"/>
            <w:shd w:val="clear" w:color="auto" w:fill="auto"/>
            <w:vAlign w:val="center"/>
          </w:tcPr>
          <w:p w:rsidR="00E42D30" w:rsidRPr="00467E43" w:rsidRDefault="00E42D30" w:rsidP="00E42D30">
            <w:pPr>
              <w:spacing w:before="40"/>
              <w:rPr>
                <w:rFonts w:ascii="Garamond" w:hAnsi="Garamond"/>
                <w:sz w:val="18"/>
                <w:szCs w:val="18"/>
              </w:rPr>
            </w:pPr>
            <w:r w:rsidRPr="00467E43">
              <w:rPr>
                <w:rFonts w:ascii="Garamond" w:hAnsi="Garamond"/>
                <w:sz w:val="18"/>
                <w:szCs w:val="18"/>
              </w:rPr>
              <w:t>10/23</w:t>
            </w:r>
          </w:p>
        </w:tc>
        <w:tc>
          <w:tcPr>
            <w:tcW w:w="2165" w:type="dxa"/>
            <w:shd w:val="clear" w:color="auto" w:fill="auto"/>
            <w:vAlign w:val="center"/>
          </w:tcPr>
          <w:p w:rsidR="00E42D30" w:rsidRPr="00467E43" w:rsidRDefault="00E42D30" w:rsidP="00E42D30">
            <w:pPr>
              <w:spacing w:before="40"/>
              <w:rPr>
                <w:rFonts w:ascii="Garamond" w:hAnsi="Garamond"/>
                <w:b/>
                <w:sz w:val="18"/>
                <w:szCs w:val="18"/>
              </w:rPr>
            </w:pPr>
            <w:r w:rsidRPr="00467E43">
              <w:rPr>
                <w:rFonts w:ascii="Garamond" w:hAnsi="Garamond"/>
                <w:b/>
                <w:sz w:val="18"/>
                <w:szCs w:val="18"/>
              </w:rPr>
              <w:t>Test V (9, 10)</w:t>
            </w:r>
          </w:p>
        </w:tc>
        <w:tc>
          <w:tcPr>
            <w:tcW w:w="1161" w:type="dxa"/>
            <w:shd w:val="clear" w:color="auto" w:fill="auto"/>
            <w:vAlign w:val="center"/>
          </w:tcPr>
          <w:p w:rsidR="00E42D30" w:rsidRPr="00467E43" w:rsidRDefault="00E42D30" w:rsidP="00E42D30">
            <w:pPr>
              <w:spacing w:before="40"/>
              <w:rPr>
                <w:rFonts w:ascii="Garamond" w:hAnsi="Garamond"/>
                <w:b/>
                <w:bCs/>
                <w:sz w:val="18"/>
                <w:szCs w:val="18"/>
              </w:rPr>
            </w:pPr>
          </w:p>
        </w:tc>
        <w:tc>
          <w:tcPr>
            <w:tcW w:w="2790" w:type="dxa"/>
            <w:shd w:val="clear" w:color="auto" w:fill="auto"/>
          </w:tcPr>
          <w:p w:rsidR="00E42D30" w:rsidRPr="00467E43" w:rsidRDefault="00E42D30" w:rsidP="00E42D30">
            <w:pPr>
              <w:spacing w:before="40"/>
              <w:rPr>
                <w:rFonts w:ascii="Garamond" w:hAnsi="Garamond"/>
                <w:b/>
                <w:bCs/>
                <w:sz w:val="18"/>
                <w:szCs w:val="18"/>
              </w:rPr>
            </w:pPr>
          </w:p>
        </w:tc>
        <w:tc>
          <w:tcPr>
            <w:tcW w:w="2454" w:type="dxa"/>
            <w:shd w:val="clear" w:color="auto" w:fill="auto"/>
          </w:tcPr>
          <w:p w:rsidR="00E42D30" w:rsidRPr="00467E43" w:rsidRDefault="00E42D30" w:rsidP="00E42D30">
            <w:pPr>
              <w:spacing w:before="40"/>
              <w:rPr>
                <w:rFonts w:ascii="Garamond" w:hAnsi="Garamond"/>
                <w:sz w:val="18"/>
                <w:szCs w:val="18"/>
              </w:rPr>
            </w:pPr>
          </w:p>
        </w:tc>
      </w:tr>
      <w:tr w:rsidR="00E42D30" w:rsidRPr="004A75DD" w:rsidTr="00075EA4">
        <w:trPr>
          <w:trHeight w:val="431"/>
        </w:trPr>
        <w:tc>
          <w:tcPr>
            <w:tcW w:w="884" w:type="dxa"/>
            <w:tcBorders>
              <w:right w:val="single" w:sz="4" w:space="0" w:color="auto"/>
            </w:tcBorders>
            <w:shd w:val="clear" w:color="auto" w:fill="auto"/>
            <w:vAlign w:val="center"/>
          </w:tcPr>
          <w:p w:rsidR="00E42D30" w:rsidRPr="00467E43" w:rsidRDefault="00E42D30" w:rsidP="00E42D30">
            <w:pPr>
              <w:spacing w:before="40"/>
              <w:rPr>
                <w:rFonts w:ascii="Garamond" w:hAnsi="Garamond"/>
                <w:b/>
                <w:bCs/>
                <w:sz w:val="18"/>
                <w:szCs w:val="18"/>
              </w:rPr>
            </w:pPr>
            <w:r w:rsidRPr="00467E43">
              <w:rPr>
                <w:rFonts w:ascii="Garamond" w:hAnsi="Garamond"/>
                <w:b/>
                <w:bCs/>
                <w:sz w:val="18"/>
                <w:szCs w:val="18"/>
              </w:rPr>
              <w:t>10</w:t>
            </w:r>
          </w:p>
        </w:tc>
        <w:tc>
          <w:tcPr>
            <w:tcW w:w="902" w:type="dxa"/>
            <w:tcBorders>
              <w:left w:val="single" w:sz="4" w:space="0" w:color="auto"/>
              <w:right w:val="single" w:sz="4" w:space="0" w:color="auto"/>
            </w:tcBorders>
            <w:shd w:val="clear" w:color="auto" w:fill="auto"/>
            <w:vAlign w:val="center"/>
          </w:tcPr>
          <w:p w:rsidR="00E42D30" w:rsidRPr="00467E43" w:rsidRDefault="00E42D30" w:rsidP="00E42D30">
            <w:pPr>
              <w:spacing w:before="40"/>
              <w:rPr>
                <w:rFonts w:ascii="Garamond" w:hAnsi="Garamond"/>
                <w:sz w:val="18"/>
                <w:szCs w:val="18"/>
              </w:rPr>
            </w:pPr>
            <w:r w:rsidRPr="00467E43">
              <w:rPr>
                <w:rFonts w:ascii="Garamond" w:hAnsi="Garamond"/>
                <w:sz w:val="18"/>
                <w:szCs w:val="18"/>
              </w:rPr>
              <w:t>10/28</w:t>
            </w:r>
          </w:p>
        </w:tc>
        <w:tc>
          <w:tcPr>
            <w:tcW w:w="2165" w:type="dxa"/>
            <w:tcBorders>
              <w:left w:val="single" w:sz="4" w:space="0" w:color="auto"/>
              <w:right w:val="single" w:sz="4" w:space="0" w:color="auto"/>
            </w:tcBorders>
            <w:shd w:val="clear" w:color="auto" w:fill="auto"/>
            <w:vAlign w:val="center"/>
          </w:tcPr>
          <w:p w:rsidR="00E42D30" w:rsidRPr="00467E43" w:rsidRDefault="00E42D30" w:rsidP="00E42D30">
            <w:pPr>
              <w:spacing w:before="40"/>
              <w:rPr>
                <w:rFonts w:ascii="Garamond" w:hAnsi="Garamond"/>
                <w:sz w:val="18"/>
                <w:szCs w:val="18"/>
              </w:rPr>
            </w:pPr>
            <w:r w:rsidRPr="00467E43">
              <w:rPr>
                <w:rFonts w:ascii="Garamond" w:hAnsi="Garamond"/>
                <w:sz w:val="18"/>
                <w:szCs w:val="18"/>
              </w:rPr>
              <w:t>Emerging Adulthood</w:t>
            </w:r>
          </w:p>
        </w:tc>
        <w:tc>
          <w:tcPr>
            <w:tcW w:w="1161" w:type="dxa"/>
            <w:tcBorders>
              <w:left w:val="single" w:sz="4" w:space="0" w:color="auto"/>
            </w:tcBorders>
            <w:shd w:val="clear" w:color="auto" w:fill="auto"/>
            <w:vAlign w:val="center"/>
          </w:tcPr>
          <w:p w:rsidR="00E42D30" w:rsidRPr="00467E43" w:rsidRDefault="00E42D30" w:rsidP="00E42D30">
            <w:pPr>
              <w:spacing w:before="40"/>
              <w:rPr>
                <w:rFonts w:ascii="Garamond" w:hAnsi="Garamond"/>
                <w:b/>
                <w:bCs/>
                <w:sz w:val="18"/>
                <w:szCs w:val="18"/>
              </w:rPr>
            </w:pPr>
            <w:r w:rsidRPr="00467E43">
              <w:rPr>
                <w:rFonts w:ascii="Garamond" w:hAnsi="Garamond"/>
                <w:b/>
                <w:bCs/>
                <w:sz w:val="18"/>
                <w:szCs w:val="18"/>
              </w:rPr>
              <w:t>Chapter 11</w:t>
            </w:r>
          </w:p>
        </w:tc>
        <w:tc>
          <w:tcPr>
            <w:tcW w:w="2790" w:type="dxa"/>
            <w:tcBorders>
              <w:left w:val="single" w:sz="4" w:space="0" w:color="auto"/>
            </w:tcBorders>
            <w:shd w:val="clear" w:color="auto" w:fill="auto"/>
          </w:tcPr>
          <w:p w:rsidR="00E42D30" w:rsidRPr="00467E43" w:rsidRDefault="00E42D30" w:rsidP="00E42D30">
            <w:pPr>
              <w:spacing w:before="40"/>
              <w:rPr>
                <w:rFonts w:ascii="Garamond" w:hAnsi="Garamond"/>
                <w:b/>
                <w:bCs/>
                <w:sz w:val="18"/>
                <w:szCs w:val="18"/>
              </w:rPr>
            </w:pPr>
            <w:r w:rsidRPr="00467E43">
              <w:rPr>
                <w:rFonts w:ascii="Garamond" w:hAnsi="Garamond"/>
                <w:b/>
                <w:bCs/>
                <w:sz w:val="18"/>
                <w:szCs w:val="18"/>
              </w:rPr>
              <w:t>Sharing in dyads</w:t>
            </w:r>
          </w:p>
        </w:tc>
        <w:tc>
          <w:tcPr>
            <w:tcW w:w="2454" w:type="dxa"/>
            <w:tcBorders>
              <w:left w:val="single" w:sz="4" w:space="0" w:color="auto"/>
            </w:tcBorders>
            <w:shd w:val="clear" w:color="auto" w:fill="auto"/>
          </w:tcPr>
          <w:p w:rsidR="00E42D30" w:rsidRPr="00467E43" w:rsidRDefault="00E42D30" w:rsidP="00E42D30">
            <w:pPr>
              <w:spacing w:before="40"/>
              <w:rPr>
                <w:rFonts w:ascii="Garamond" w:hAnsi="Garamond"/>
                <w:b/>
                <w:bCs/>
                <w:sz w:val="18"/>
                <w:szCs w:val="18"/>
              </w:rPr>
            </w:pPr>
            <w:r w:rsidRPr="00467E43">
              <w:rPr>
                <w:rFonts w:ascii="Garamond" w:hAnsi="Garamond"/>
                <w:b/>
                <w:bCs/>
                <w:sz w:val="18"/>
                <w:szCs w:val="18"/>
              </w:rPr>
              <w:t>Developmental Interviews</w:t>
            </w:r>
          </w:p>
        </w:tc>
      </w:tr>
      <w:tr w:rsidR="00E42D30" w:rsidRPr="00912CF9" w:rsidTr="00075EA4">
        <w:trPr>
          <w:trHeight w:val="507"/>
        </w:trPr>
        <w:tc>
          <w:tcPr>
            <w:tcW w:w="884" w:type="dxa"/>
            <w:tcBorders>
              <w:right w:val="single" w:sz="4" w:space="0" w:color="auto"/>
            </w:tcBorders>
            <w:shd w:val="clear" w:color="auto" w:fill="auto"/>
            <w:vAlign w:val="center"/>
          </w:tcPr>
          <w:p w:rsidR="00E42D30" w:rsidRPr="00467E43" w:rsidRDefault="00E42D30" w:rsidP="00E42D30">
            <w:pPr>
              <w:spacing w:before="40"/>
              <w:rPr>
                <w:rFonts w:ascii="Garamond" w:hAnsi="Garamond"/>
                <w:b/>
                <w:bCs/>
                <w:sz w:val="18"/>
                <w:szCs w:val="18"/>
              </w:rPr>
            </w:pPr>
          </w:p>
        </w:tc>
        <w:tc>
          <w:tcPr>
            <w:tcW w:w="902" w:type="dxa"/>
            <w:tcBorders>
              <w:left w:val="single" w:sz="4" w:space="0" w:color="auto"/>
              <w:right w:val="single" w:sz="4" w:space="0" w:color="auto"/>
            </w:tcBorders>
            <w:shd w:val="clear" w:color="auto" w:fill="auto"/>
            <w:vAlign w:val="center"/>
          </w:tcPr>
          <w:p w:rsidR="00E42D30" w:rsidRPr="00467E43" w:rsidRDefault="00E42D30" w:rsidP="00E42D30">
            <w:pPr>
              <w:spacing w:before="40"/>
              <w:rPr>
                <w:rFonts w:ascii="Garamond" w:hAnsi="Garamond"/>
                <w:sz w:val="18"/>
                <w:szCs w:val="18"/>
              </w:rPr>
            </w:pPr>
            <w:r w:rsidRPr="00467E43">
              <w:rPr>
                <w:rFonts w:ascii="Garamond" w:hAnsi="Garamond"/>
                <w:sz w:val="18"/>
                <w:szCs w:val="18"/>
              </w:rPr>
              <w:t>10/30</w:t>
            </w:r>
          </w:p>
        </w:tc>
        <w:tc>
          <w:tcPr>
            <w:tcW w:w="2165" w:type="dxa"/>
            <w:tcBorders>
              <w:left w:val="single" w:sz="4" w:space="0" w:color="auto"/>
              <w:right w:val="single" w:sz="4" w:space="0" w:color="auto"/>
            </w:tcBorders>
            <w:shd w:val="clear" w:color="auto" w:fill="auto"/>
            <w:vAlign w:val="center"/>
          </w:tcPr>
          <w:p w:rsidR="00E42D30" w:rsidRPr="00467E43" w:rsidRDefault="00E42D30" w:rsidP="00E42D30">
            <w:pPr>
              <w:spacing w:before="40"/>
              <w:rPr>
                <w:rFonts w:ascii="Garamond" w:hAnsi="Garamond"/>
                <w:sz w:val="18"/>
                <w:szCs w:val="18"/>
              </w:rPr>
            </w:pPr>
            <w:r w:rsidRPr="00467E43">
              <w:rPr>
                <w:rFonts w:ascii="Garamond" w:hAnsi="Garamond"/>
                <w:sz w:val="18"/>
                <w:szCs w:val="18"/>
              </w:rPr>
              <w:t>What is Adulthood?</w:t>
            </w:r>
          </w:p>
        </w:tc>
        <w:tc>
          <w:tcPr>
            <w:tcW w:w="1161" w:type="dxa"/>
            <w:tcBorders>
              <w:left w:val="single" w:sz="4" w:space="0" w:color="auto"/>
            </w:tcBorders>
            <w:shd w:val="clear" w:color="auto" w:fill="auto"/>
            <w:vAlign w:val="center"/>
          </w:tcPr>
          <w:p w:rsidR="00E42D30" w:rsidRPr="00467E43" w:rsidRDefault="00E42D30" w:rsidP="00E42D30">
            <w:pPr>
              <w:spacing w:before="40"/>
              <w:rPr>
                <w:rFonts w:ascii="Garamond" w:hAnsi="Garamond"/>
                <w:b/>
                <w:bCs/>
                <w:sz w:val="18"/>
                <w:szCs w:val="18"/>
              </w:rPr>
            </w:pPr>
          </w:p>
        </w:tc>
        <w:tc>
          <w:tcPr>
            <w:tcW w:w="2790" w:type="dxa"/>
            <w:tcBorders>
              <w:left w:val="single" w:sz="4" w:space="0" w:color="auto"/>
            </w:tcBorders>
            <w:shd w:val="clear" w:color="auto" w:fill="auto"/>
          </w:tcPr>
          <w:p w:rsidR="00E42D30" w:rsidRPr="00467E43" w:rsidRDefault="00E42D30" w:rsidP="00E42D30">
            <w:pPr>
              <w:spacing w:before="40"/>
              <w:rPr>
                <w:rFonts w:ascii="Garamond" w:hAnsi="Garamond"/>
                <w:b/>
                <w:bCs/>
                <w:color w:val="000000"/>
                <w:sz w:val="18"/>
                <w:szCs w:val="18"/>
              </w:rPr>
            </w:pPr>
            <w:r w:rsidRPr="00467E43">
              <w:rPr>
                <w:rFonts w:ascii="Garamond" w:hAnsi="Garamond"/>
                <w:b/>
                <w:bCs/>
                <w:sz w:val="18"/>
                <w:szCs w:val="18"/>
              </w:rPr>
              <w:t>Defining Adulthood; Exploring Marriage</w:t>
            </w:r>
          </w:p>
        </w:tc>
        <w:tc>
          <w:tcPr>
            <w:tcW w:w="2454" w:type="dxa"/>
            <w:tcBorders>
              <w:left w:val="single" w:sz="4" w:space="0" w:color="auto"/>
            </w:tcBorders>
            <w:shd w:val="clear" w:color="auto" w:fill="auto"/>
          </w:tcPr>
          <w:p w:rsidR="00E42D30" w:rsidRPr="00467E43" w:rsidRDefault="00E42D30" w:rsidP="00E42D30">
            <w:pPr>
              <w:spacing w:before="40"/>
              <w:rPr>
                <w:rFonts w:ascii="Garamond" w:hAnsi="Garamond"/>
                <w:b/>
                <w:sz w:val="18"/>
                <w:szCs w:val="18"/>
              </w:rPr>
            </w:pPr>
            <w:r w:rsidRPr="00467E43">
              <w:rPr>
                <w:rFonts w:ascii="Garamond" w:hAnsi="Garamond"/>
                <w:b/>
                <w:sz w:val="18"/>
                <w:szCs w:val="18"/>
              </w:rPr>
              <w:t>Nov. 1 : Withdrawal deadline</w:t>
            </w:r>
          </w:p>
        </w:tc>
      </w:tr>
      <w:tr w:rsidR="00E42D30" w:rsidRPr="00E55B92" w:rsidTr="00075EA4">
        <w:trPr>
          <w:trHeight w:val="507"/>
        </w:trPr>
        <w:tc>
          <w:tcPr>
            <w:tcW w:w="884" w:type="dxa"/>
            <w:tcBorders>
              <w:right w:val="single" w:sz="4" w:space="0" w:color="auto"/>
            </w:tcBorders>
            <w:shd w:val="clear" w:color="auto" w:fill="auto"/>
            <w:vAlign w:val="center"/>
          </w:tcPr>
          <w:p w:rsidR="00E42D30" w:rsidRPr="00467E43" w:rsidRDefault="00E42D30" w:rsidP="00E42D30">
            <w:pPr>
              <w:spacing w:before="40"/>
              <w:rPr>
                <w:rFonts w:ascii="Garamond" w:hAnsi="Garamond"/>
                <w:b/>
                <w:bCs/>
                <w:sz w:val="18"/>
                <w:szCs w:val="18"/>
              </w:rPr>
            </w:pPr>
            <w:r w:rsidRPr="00467E43">
              <w:rPr>
                <w:rFonts w:ascii="Garamond" w:hAnsi="Garamond"/>
                <w:b/>
                <w:bCs/>
                <w:sz w:val="18"/>
                <w:szCs w:val="18"/>
              </w:rPr>
              <w:t>11</w:t>
            </w:r>
          </w:p>
        </w:tc>
        <w:tc>
          <w:tcPr>
            <w:tcW w:w="902" w:type="dxa"/>
            <w:tcBorders>
              <w:left w:val="single" w:sz="4" w:space="0" w:color="auto"/>
              <w:right w:val="single" w:sz="4" w:space="0" w:color="auto"/>
            </w:tcBorders>
            <w:shd w:val="clear" w:color="auto" w:fill="auto"/>
            <w:vAlign w:val="center"/>
          </w:tcPr>
          <w:p w:rsidR="00E42D30" w:rsidRPr="00467E43" w:rsidRDefault="00E42D30" w:rsidP="00E42D30">
            <w:pPr>
              <w:spacing w:before="40"/>
              <w:rPr>
                <w:rFonts w:ascii="Garamond" w:hAnsi="Garamond"/>
                <w:sz w:val="18"/>
                <w:szCs w:val="18"/>
              </w:rPr>
            </w:pPr>
            <w:r w:rsidRPr="00467E43">
              <w:rPr>
                <w:rFonts w:ascii="Garamond" w:hAnsi="Garamond"/>
                <w:sz w:val="18"/>
                <w:szCs w:val="18"/>
              </w:rPr>
              <w:t>11/04</w:t>
            </w:r>
          </w:p>
        </w:tc>
        <w:tc>
          <w:tcPr>
            <w:tcW w:w="2165" w:type="dxa"/>
            <w:tcBorders>
              <w:left w:val="single" w:sz="4" w:space="0" w:color="auto"/>
              <w:right w:val="single" w:sz="4" w:space="0" w:color="auto"/>
            </w:tcBorders>
            <w:shd w:val="clear" w:color="auto" w:fill="auto"/>
            <w:vAlign w:val="center"/>
          </w:tcPr>
          <w:p w:rsidR="00E42D30" w:rsidRPr="00467E43" w:rsidRDefault="00E42D30" w:rsidP="00E42D30">
            <w:pPr>
              <w:spacing w:before="40"/>
              <w:rPr>
                <w:rFonts w:ascii="Garamond" w:hAnsi="Garamond"/>
                <w:sz w:val="18"/>
                <w:szCs w:val="18"/>
              </w:rPr>
            </w:pPr>
            <w:r w:rsidRPr="00467E43">
              <w:rPr>
                <w:rFonts w:ascii="Garamond" w:hAnsi="Garamond"/>
                <w:sz w:val="18"/>
                <w:szCs w:val="18"/>
              </w:rPr>
              <w:t xml:space="preserve">Physical &amp;Cog. </w:t>
            </w:r>
            <w:proofErr w:type="spellStart"/>
            <w:r w:rsidRPr="00467E43">
              <w:rPr>
                <w:rFonts w:ascii="Garamond" w:hAnsi="Garamond"/>
                <w:sz w:val="18"/>
                <w:szCs w:val="18"/>
              </w:rPr>
              <w:t>Devel</w:t>
            </w:r>
            <w:proofErr w:type="spellEnd"/>
            <w:r w:rsidRPr="00467E43">
              <w:rPr>
                <w:rFonts w:ascii="Garamond" w:hAnsi="Garamond"/>
                <w:sz w:val="18"/>
                <w:szCs w:val="18"/>
              </w:rPr>
              <w:t>. in  Adulthood</w:t>
            </w:r>
          </w:p>
        </w:tc>
        <w:tc>
          <w:tcPr>
            <w:tcW w:w="1161" w:type="dxa"/>
            <w:tcBorders>
              <w:left w:val="single" w:sz="4" w:space="0" w:color="auto"/>
            </w:tcBorders>
            <w:shd w:val="clear" w:color="auto" w:fill="auto"/>
            <w:vAlign w:val="center"/>
          </w:tcPr>
          <w:p w:rsidR="00E42D30" w:rsidRPr="00467E43" w:rsidRDefault="00E42D30" w:rsidP="00E42D30">
            <w:pPr>
              <w:spacing w:before="40"/>
              <w:rPr>
                <w:rFonts w:ascii="Garamond" w:hAnsi="Garamond"/>
                <w:b/>
                <w:bCs/>
                <w:sz w:val="18"/>
                <w:szCs w:val="18"/>
              </w:rPr>
            </w:pPr>
            <w:r w:rsidRPr="00467E43">
              <w:rPr>
                <w:rFonts w:ascii="Garamond" w:hAnsi="Garamond"/>
                <w:b/>
                <w:bCs/>
                <w:sz w:val="18"/>
                <w:szCs w:val="18"/>
              </w:rPr>
              <w:t>Chapter 12</w:t>
            </w:r>
          </w:p>
        </w:tc>
        <w:tc>
          <w:tcPr>
            <w:tcW w:w="2790" w:type="dxa"/>
            <w:tcBorders>
              <w:left w:val="single" w:sz="4" w:space="0" w:color="auto"/>
            </w:tcBorders>
            <w:shd w:val="clear" w:color="auto" w:fill="auto"/>
          </w:tcPr>
          <w:p w:rsidR="00E42D30" w:rsidRPr="00467E43" w:rsidRDefault="00E42D30" w:rsidP="00E42D30">
            <w:pPr>
              <w:spacing w:before="40"/>
              <w:rPr>
                <w:rFonts w:ascii="Garamond" w:hAnsi="Garamond"/>
                <w:b/>
                <w:bCs/>
                <w:color w:val="000000"/>
                <w:sz w:val="18"/>
                <w:szCs w:val="18"/>
              </w:rPr>
            </w:pPr>
            <w:r w:rsidRPr="00467E43">
              <w:rPr>
                <w:rFonts w:ascii="Garamond" w:hAnsi="Garamond"/>
                <w:b/>
                <w:bCs/>
                <w:color w:val="000000"/>
                <w:sz w:val="18"/>
                <w:szCs w:val="18"/>
              </w:rPr>
              <w:t>Beyond Piaget</w:t>
            </w:r>
          </w:p>
          <w:p w:rsidR="00E42D30" w:rsidRPr="00467E43" w:rsidRDefault="00E42D30" w:rsidP="00E42D30">
            <w:pPr>
              <w:spacing w:before="40"/>
              <w:rPr>
                <w:rFonts w:ascii="Garamond" w:hAnsi="Garamond"/>
                <w:b/>
                <w:bCs/>
                <w:sz w:val="18"/>
                <w:szCs w:val="18"/>
              </w:rPr>
            </w:pPr>
            <w:r w:rsidRPr="00467E43">
              <w:rPr>
                <w:rFonts w:ascii="Garamond" w:hAnsi="Garamond"/>
                <w:b/>
                <w:bCs/>
                <w:color w:val="000000"/>
                <w:sz w:val="18"/>
                <w:szCs w:val="18"/>
              </w:rPr>
              <w:t>Video clip: Brad</w:t>
            </w:r>
          </w:p>
        </w:tc>
        <w:tc>
          <w:tcPr>
            <w:tcW w:w="2454" w:type="dxa"/>
            <w:tcBorders>
              <w:left w:val="single" w:sz="4" w:space="0" w:color="auto"/>
            </w:tcBorders>
            <w:shd w:val="clear" w:color="auto" w:fill="auto"/>
          </w:tcPr>
          <w:p w:rsidR="00E42D30" w:rsidRPr="00467E43" w:rsidRDefault="00E42D30" w:rsidP="00E42D30">
            <w:pPr>
              <w:spacing w:before="40"/>
              <w:rPr>
                <w:rFonts w:ascii="Garamond" w:hAnsi="Garamond"/>
                <w:b/>
                <w:bCs/>
                <w:sz w:val="18"/>
                <w:szCs w:val="18"/>
              </w:rPr>
            </w:pPr>
          </w:p>
        </w:tc>
      </w:tr>
      <w:tr w:rsidR="00E42D30" w:rsidRPr="00E55B92" w:rsidTr="00075EA4">
        <w:trPr>
          <w:trHeight w:val="507"/>
        </w:trPr>
        <w:tc>
          <w:tcPr>
            <w:tcW w:w="884" w:type="dxa"/>
            <w:tcBorders>
              <w:right w:val="single" w:sz="4" w:space="0" w:color="auto"/>
            </w:tcBorders>
            <w:shd w:val="clear" w:color="auto" w:fill="auto"/>
            <w:vAlign w:val="center"/>
          </w:tcPr>
          <w:p w:rsidR="00E42D30" w:rsidRPr="00467E43" w:rsidRDefault="00E42D30" w:rsidP="00E42D30">
            <w:pPr>
              <w:spacing w:before="40"/>
              <w:rPr>
                <w:rFonts w:ascii="Garamond" w:hAnsi="Garamond"/>
                <w:b/>
                <w:bCs/>
                <w:sz w:val="18"/>
                <w:szCs w:val="18"/>
              </w:rPr>
            </w:pPr>
          </w:p>
        </w:tc>
        <w:tc>
          <w:tcPr>
            <w:tcW w:w="902" w:type="dxa"/>
            <w:tcBorders>
              <w:left w:val="single" w:sz="4" w:space="0" w:color="auto"/>
              <w:right w:val="single" w:sz="4" w:space="0" w:color="auto"/>
            </w:tcBorders>
            <w:shd w:val="clear" w:color="auto" w:fill="auto"/>
            <w:vAlign w:val="center"/>
          </w:tcPr>
          <w:p w:rsidR="00E42D30" w:rsidRPr="00467E43" w:rsidRDefault="00E42D30" w:rsidP="00E42D30">
            <w:pPr>
              <w:spacing w:before="40"/>
              <w:rPr>
                <w:rFonts w:ascii="Garamond" w:hAnsi="Garamond"/>
                <w:sz w:val="18"/>
                <w:szCs w:val="18"/>
              </w:rPr>
            </w:pPr>
            <w:r w:rsidRPr="00467E43">
              <w:rPr>
                <w:rFonts w:ascii="Garamond" w:hAnsi="Garamond"/>
                <w:sz w:val="18"/>
                <w:szCs w:val="18"/>
              </w:rPr>
              <w:t>11/06</w:t>
            </w:r>
          </w:p>
        </w:tc>
        <w:tc>
          <w:tcPr>
            <w:tcW w:w="2165" w:type="dxa"/>
            <w:tcBorders>
              <w:left w:val="single" w:sz="4" w:space="0" w:color="auto"/>
              <w:right w:val="single" w:sz="4" w:space="0" w:color="auto"/>
            </w:tcBorders>
            <w:shd w:val="clear" w:color="auto" w:fill="auto"/>
            <w:vAlign w:val="center"/>
          </w:tcPr>
          <w:p w:rsidR="00E42D30" w:rsidRPr="00467E43" w:rsidRDefault="00E42D30" w:rsidP="00E42D30">
            <w:pPr>
              <w:spacing w:before="40"/>
              <w:rPr>
                <w:rFonts w:ascii="Garamond" w:hAnsi="Garamond"/>
                <w:sz w:val="18"/>
                <w:szCs w:val="18"/>
              </w:rPr>
            </w:pPr>
            <w:r w:rsidRPr="00467E43">
              <w:rPr>
                <w:rFonts w:ascii="Garamond" w:hAnsi="Garamond"/>
                <w:sz w:val="18"/>
                <w:szCs w:val="18"/>
              </w:rPr>
              <w:t xml:space="preserve">Psychosocial </w:t>
            </w:r>
            <w:proofErr w:type="spellStart"/>
            <w:r w:rsidRPr="00467E43">
              <w:rPr>
                <w:rFonts w:ascii="Garamond" w:hAnsi="Garamond"/>
                <w:sz w:val="18"/>
                <w:szCs w:val="18"/>
              </w:rPr>
              <w:t>Devel</w:t>
            </w:r>
            <w:proofErr w:type="spellEnd"/>
            <w:r w:rsidRPr="00467E43">
              <w:rPr>
                <w:rFonts w:ascii="Garamond" w:hAnsi="Garamond"/>
                <w:sz w:val="18"/>
                <w:szCs w:val="18"/>
              </w:rPr>
              <w:t>. in Adulthood</w:t>
            </w:r>
          </w:p>
        </w:tc>
        <w:tc>
          <w:tcPr>
            <w:tcW w:w="1161" w:type="dxa"/>
            <w:tcBorders>
              <w:left w:val="single" w:sz="4" w:space="0" w:color="auto"/>
            </w:tcBorders>
            <w:shd w:val="clear" w:color="auto" w:fill="auto"/>
            <w:vAlign w:val="center"/>
          </w:tcPr>
          <w:p w:rsidR="00E42D30" w:rsidRPr="00467E43" w:rsidRDefault="00E42D30" w:rsidP="00E42D30">
            <w:pPr>
              <w:spacing w:before="40"/>
              <w:rPr>
                <w:rFonts w:ascii="Garamond" w:hAnsi="Garamond"/>
                <w:b/>
                <w:bCs/>
                <w:sz w:val="18"/>
                <w:szCs w:val="18"/>
              </w:rPr>
            </w:pPr>
            <w:r w:rsidRPr="00467E43">
              <w:rPr>
                <w:rFonts w:ascii="Garamond" w:hAnsi="Garamond"/>
                <w:b/>
                <w:bCs/>
                <w:sz w:val="18"/>
                <w:szCs w:val="18"/>
              </w:rPr>
              <w:t>Chapter 13</w:t>
            </w:r>
          </w:p>
        </w:tc>
        <w:tc>
          <w:tcPr>
            <w:tcW w:w="2790" w:type="dxa"/>
            <w:tcBorders>
              <w:left w:val="single" w:sz="4" w:space="0" w:color="auto"/>
            </w:tcBorders>
            <w:shd w:val="clear" w:color="auto" w:fill="auto"/>
          </w:tcPr>
          <w:p w:rsidR="00E42D30" w:rsidRPr="00467E43" w:rsidRDefault="00E42D30" w:rsidP="00E42D30">
            <w:pPr>
              <w:spacing w:before="40"/>
              <w:rPr>
                <w:rFonts w:ascii="Garamond" w:hAnsi="Garamond"/>
                <w:b/>
                <w:bCs/>
                <w:sz w:val="18"/>
                <w:szCs w:val="18"/>
              </w:rPr>
            </w:pPr>
            <w:r w:rsidRPr="00467E43">
              <w:rPr>
                <w:rFonts w:ascii="Garamond" w:hAnsi="Garamond"/>
                <w:b/>
                <w:bCs/>
                <w:sz w:val="18"/>
                <w:szCs w:val="18"/>
              </w:rPr>
              <w:t>Personality- OCEAN   Video Clip: Brad</w:t>
            </w:r>
          </w:p>
        </w:tc>
        <w:tc>
          <w:tcPr>
            <w:tcW w:w="2454" w:type="dxa"/>
            <w:tcBorders>
              <w:left w:val="single" w:sz="4" w:space="0" w:color="auto"/>
            </w:tcBorders>
            <w:shd w:val="clear" w:color="auto" w:fill="auto"/>
          </w:tcPr>
          <w:p w:rsidR="00E42D30" w:rsidRPr="00467E43" w:rsidRDefault="00E42D30" w:rsidP="00E42D30">
            <w:pPr>
              <w:spacing w:before="40"/>
              <w:rPr>
                <w:rFonts w:ascii="Garamond" w:hAnsi="Garamond"/>
                <w:b/>
                <w:bCs/>
                <w:sz w:val="18"/>
                <w:szCs w:val="18"/>
              </w:rPr>
            </w:pPr>
          </w:p>
        </w:tc>
      </w:tr>
      <w:tr w:rsidR="00E42D30" w:rsidRPr="00A76EA8" w:rsidTr="00075EA4">
        <w:trPr>
          <w:trHeight w:val="341"/>
        </w:trPr>
        <w:tc>
          <w:tcPr>
            <w:tcW w:w="884" w:type="dxa"/>
            <w:tcBorders>
              <w:right w:val="single" w:sz="4" w:space="0" w:color="auto"/>
            </w:tcBorders>
            <w:shd w:val="clear" w:color="auto" w:fill="auto"/>
            <w:vAlign w:val="center"/>
          </w:tcPr>
          <w:p w:rsidR="00E42D30" w:rsidRPr="00467E43" w:rsidRDefault="00E42D30" w:rsidP="00E42D30">
            <w:pPr>
              <w:spacing w:before="40"/>
              <w:rPr>
                <w:rFonts w:ascii="Garamond" w:hAnsi="Garamond"/>
                <w:b/>
                <w:bCs/>
                <w:sz w:val="18"/>
                <w:szCs w:val="18"/>
              </w:rPr>
            </w:pPr>
            <w:r w:rsidRPr="00467E43">
              <w:rPr>
                <w:rFonts w:ascii="Garamond" w:hAnsi="Garamond"/>
                <w:b/>
                <w:bCs/>
                <w:sz w:val="18"/>
                <w:szCs w:val="18"/>
              </w:rPr>
              <w:t>12</w:t>
            </w:r>
          </w:p>
        </w:tc>
        <w:tc>
          <w:tcPr>
            <w:tcW w:w="902" w:type="dxa"/>
            <w:tcBorders>
              <w:left w:val="single" w:sz="4" w:space="0" w:color="auto"/>
              <w:right w:val="single" w:sz="4" w:space="0" w:color="auto"/>
            </w:tcBorders>
            <w:shd w:val="clear" w:color="auto" w:fill="auto"/>
            <w:vAlign w:val="center"/>
          </w:tcPr>
          <w:p w:rsidR="00E42D30" w:rsidRPr="00467E43" w:rsidRDefault="00E42D30" w:rsidP="00E42D30">
            <w:pPr>
              <w:spacing w:before="40"/>
              <w:rPr>
                <w:rFonts w:ascii="Garamond" w:hAnsi="Garamond"/>
                <w:sz w:val="18"/>
                <w:szCs w:val="18"/>
              </w:rPr>
            </w:pPr>
            <w:r w:rsidRPr="00467E43">
              <w:rPr>
                <w:rFonts w:ascii="Garamond" w:hAnsi="Garamond"/>
                <w:sz w:val="18"/>
                <w:szCs w:val="18"/>
              </w:rPr>
              <w:t>11/11</w:t>
            </w:r>
          </w:p>
        </w:tc>
        <w:tc>
          <w:tcPr>
            <w:tcW w:w="2165" w:type="dxa"/>
            <w:tcBorders>
              <w:left w:val="single" w:sz="4" w:space="0" w:color="auto"/>
              <w:right w:val="single" w:sz="4" w:space="0" w:color="auto"/>
            </w:tcBorders>
            <w:shd w:val="clear" w:color="auto" w:fill="auto"/>
            <w:vAlign w:val="center"/>
          </w:tcPr>
          <w:p w:rsidR="00E42D30" w:rsidRPr="00467E43" w:rsidRDefault="00E42D30" w:rsidP="00E42D30">
            <w:pPr>
              <w:spacing w:before="40"/>
              <w:rPr>
                <w:rFonts w:ascii="Garamond" w:hAnsi="Garamond"/>
                <w:b/>
                <w:sz w:val="18"/>
                <w:szCs w:val="18"/>
              </w:rPr>
            </w:pPr>
            <w:r w:rsidRPr="00467E43">
              <w:rPr>
                <w:rFonts w:ascii="Garamond" w:hAnsi="Garamond"/>
                <w:b/>
                <w:sz w:val="18"/>
                <w:szCs w:val="18"/>
              </w:rPr>
              <w:t>Test VI (11, 12, 13)</w:t>
            </w:r>
          </w:p>
        </w:tc>
        <w:tc>
          <w:tcPr>
            <w:tcW w:w="1161" w:type="dxa"/>
            <w:tcBorders>
              <w:left w:val="single" w:sz="4" w:space="0" w:color="auto"/>
            </w:tcBorders>
            <w:shd w:val="clear" w:color="auto" w:fill="auto"/>
            <w:vAlign w:val="center"/>
          </w:tcPr>
          <w:p w:rsidR="00E42D30" w:rsidRPr="00467E43" w:rsidRDefault="00E42D30" w:rsidP="00E42D30">
            <w:pPr>
              <w:spacing w:before="40"/>
              <w:rPr>
                <w:rFonts w:ascii="Garamond" w:hAnsi="Garamond"/>
                <w:b/>
                <w:bCs/>
                <w:sz w:val="18"/>
                <w:szCs w:val="18"/>
              </w:rPr>
            </w:pPr>
          </w:p>
        </w:tc>
        <w:tc>
          <w:tcPr>
            <w:tcW w:w="2790" w:type="dxa"/>
            <w:tcBorders>
              <w:left w:val="single" w:sz="4" w:space="0" w:color="auto"/>
            </w:tcBorders>
            <w:shd w:val="clear" w:color="auto" w:fill="auto"/>
          </w:tcPr>
          <w:p w:rsidR="00E42D30" w:rsidRPr="00467E43" w:rsidRDefault="00E42D30" w:rsidP="00E42D30">
            <w:pPr>
              <w:spacing w:before="40"/>
              <w:rPr>
                <w:rFonts w:ascii="Garamond" w:hAnsi="Garamond"/>
                <w:b/>
                <w:bCs/>
                <w:sz w:val="18"/>
                <w:szCs w:val="18"/>
              </w:rPr>
            </w:pPr>
          </w:p>
        </w:tc>
        <w:tc>
          <w:tcPr>
            <w:tcW w:w="2454" w:type="dxa"/>
            <w:tcBorders>
              <w:left w:val="single" w:sz="4" w:space="0" w:color="auto"/>
            </w:tcBorders>
            <w:shd w:val="clear" w:color="auto" w:fill="auto"/>
          </w:tcPr>
          <w:p w:rsidR="00E42D30" w:rsidRPr="00467E43" w:rsidRDefault="00E42D30" w:rsidP="00E42D30">
            <w:pPr>
              <w:spacing w:before="40"/>
              <w:rPr>
                <w:rFonts w:ascii="Garamond" w:hAnsi="Garamond"/>
                <w:b/>
                <w:color w:val="000000"/>
                <w:sz w:val="18"/>
                <w:szCs w:val="18"/>
              </w:rPr>
            </w:pPr>
          </w:p>
        </w:tc>
      </w:tr>
      <w:tr w:rsidR="00E42D30" w:rsidRPr="00912CF9" w:rsidTr="00075EA4">
        <w:trPr>
          <w:trHeight w:val="272"/>
        </w:trPr>
        <w:tc>
          <w:tcPr>
            <w:tcW w:w="884" w:type="dxa"/>
            <w:tcBorders>
              <w:right w:val="single" w:sz="4" w:space="0" w:color="auto"/>
            </w:tcBorders>
            <w:shd w:val="clear" w:color="auto" w:fill="auto"/>
            <w:vAlign w:val="center"/>
          </w:tcPr>
          <w:p w:rsidR="00E42D30" w:rsidRPr="00467E43" w:rsidRDefault="00E42D30" w:rsidP="00E42D30">
            <w:pPr>
              <w:spacing w:before="40"/>
              <w:rPr>
                <w:rFonts w:ascii="Garamond" w:hAnsi="Garamond"/>
                <w:b/>
                <w:bCs/>
                <w:sz w:val="18"/>
                <w:szCs w:val="18"/>
              </w:rPr>
            </w:pPr>
          </w:p>
        </w:tc>
        <w:tc>
          <w:tcPr>
            <w:tcW w:w="902" w:type="dxa"/>
            <w:tcBorders>
              <w:left w:val="single" w:sz="4" w:space="0" w:color="auto"/>
              <w:right w:val="single" w:sz="4" w:space="0" w:color="auto"/>
            </w:tcBorders>
            <w:shd w:val="clear" w:color="auto" w:fill="auto"/>
            <w:vAlign w:val="center"/>
          </w:tcPr>
          <w:p w:rsidR="00E42D30" w:rsidRPr="00467E43" w:rsidRDefault="00E42D30" w:rsidP="00E42D30">
            <w:pPr>
              <w:spacing w:before="40"/>
              <w:rPr>
                <w:rFonts w:ascii="Garamond" w:hAnsi="Garamond"/>
                <w:sz w:val="18"/>
                <w:szCs w:val="18"/>
              </w:rPr>
            </w:pPr>
            <w:r w:rsidRPr="00467E43">
              <w:rPr>
                <w:rFonts w:ascii="Garamond" w:hAnsi="Garamond"/>
                <w:sz w:val="18"/>
                <w:szCs w:val="18"/>
              </w:rPr>
              <w:t>11/13</w:t>
            </w:r>
          </w:p>
        </w:tc>
        <w:tc>
          <w:tcPr>
            <w:tcW w:w="2165" w:type="dxa"/>
            <w:tcBorders>
              <w:left w:val="single" w:sz="4" w:space="0" w:color="auto"/>
              <w:right w:val="single" w:sz="4" w:space="0" w:color="auto"/>
            </w:tcBorders>
            <w:shd w:val="clear" w:color="auto" w:fill="auto"/>
            <w:vAlign w:val="center"/>
          </w:tcPr>
          <w:p w:rsidR="00E42D30" w:rsidRPr="00467E43" w:rsidRDefault="00E42D30" w:rsidP="00E42D30">
            <w:pPr>
              <w:spacing w:before="40"/>
              <w:rPr>
                <w:rFonts w:ascii="Garamond" w:hAnsi="Garamond"/>
                <w:sz w:val="18"/>
                <w:szCs w:val="18"/>
              </w:rPr>
            </w:pPr>
            <w:r w:rsidRPr="00467E43">
              <w:rPr>
                <w:rFonts w:ascii="Garamond" w:hAnsi="Garamond"/>
                <w:sz w:val="18"/>
                <w:szCs w:val="18"/>
              </w:rPr>
              <w:t xml:space="preserve">Physical &amp; Cog. </w:t>
            </w:r>
            <w:proofErr w:type="spellStart"/>
            <w:r w:rsidRPr="00467E43">
              <w:rPr>
                <w:rFonts w:ascii="Garamond" w:hAnsi="Garamond"/>
                <w:sz w:val="18"/>
                <w:szCs w:val="18"/>
              </w:rPr>
              <w:t>Devel</w:t>
            </w:r>
            <w:proofErr w:type="spellEnd"/>
            <w:r w:rsidRPr="00467E43">
              <w:rPr>
                <w:rFonts w:ascii="Garamond" w:hAnsi="Garamond"/>
                <w:sz w:val="18"/>
                <w:szCs w:val="18"/>
              </w:rPr>
              <w:t>.                            in Late Adulthood</w:t>
            </w:r>
          </w:p>
        </w:tc>
        <w:tc>
          <w:tcPr>
            <w:tcW w:w="1161" w:type="dxa"/>
            <w:tcBorders>
              <w:left w:val="single" w:sz="4" w:space="0" w:color="auto"/>
            </w:tcBorders>
            <w:shd w:val="clear" w:color="auto" w:fill="auto"/>
            <w:vAlign w:val="center"/>
          </w:tcPr>
          <w:p w:rsidR="00E42D30" w:rsidRPr="00467E43" w:rsidRDefault="00E42D30" w:rsidP="00E42D30">
            <w:pPr>
              <w:spacing w:before="40"/>
              <w:rPr>
                <w:rFonts w:ascii="Garamond" w:hAnsi="Garamond"/>
                <w:b/>
                <w:bCs/>
                <w:sz w:val="18"/>
                <w:szCs w:val="18"/>
              </w:rPr>
            </w:pPr>
            <w:r w:rsidRPr="00467E43">
              <w:rPr>
                <w:rFonts w:ascii="Garamond" w:hAnsi="Garamond"/>
                <w:b/>
                <w:bCs/>
                <w:sz w:val="18"/>
                <w:szCs w:val="18"/>
              </w:rPr>
              <w:t>Chapter 14</w:t>
            </w:r>
          </w:p>
        </w:tc>
        <w:tc>
          <w:tcPr>
            <w:tcW w:w="2790" w:type="dxa"/>
            <w:tcBorders>
              <w:left w:val="single" w:sz="4" w:space="0" w:color="auto"/>
            </w:tcBorders>
            <w:shd w:val="clear" w:color="auto" w:fill="auto"/>
          </w:tcPr>
          <w:p w:rsidR="00E42D30" w:rsidRPr="00467E43" w:rsidRDefault="00E42D30" w:rsidP="00E42D30">
            <w:pPr>
              <w:spacing w:before="40"/>
              <w:rPr>
                <w:rFonts w:ascii="Garamond" w:hAnsi="Garamond"/>
                <w:b/>
                <w:bCs/>
                <w:sz w:val="18"/>
                <w:szCs w:val="18"/>
              </w:rPr>
            </w:pPr>
            <w:r w:rsidRPr="00467E43">
              <w:rPr>
                <w:rFonts w:ascii="Garamond" w:hAnsi="Garamond"/>
                <w:b/>
                <w:bCs/>
                <w:sz w:val="18"/>
                <w:szCs w:val="18"/>
              </w:rPr>
              <w:t>Video Clip: Alive Inside Discussion: Retirement</w:t>
            </w:r>
          </w:p>
        </w:tc>
        <w:tc>
          <w:tcPr>
            <w:tcW w:w="2454" w:type="dxa"/>
            <w:tcBorders>
              <w:left w:val="single" w:sz="4" w:space="0" w:color="auto"/>
            </w:tcBorders>
            <w:shd w:val="clear" w:color="auto" w:fill="auto"/>
          </w:tcPr>
          <w:p w:rsidR="00E42D30" w:rsidRPr="00467E43" w:rsidRDefault="00E42D30" w:rsidP="00E42D30">
            <w:pPr>
              <w:spacing w:before="40"/>
              <w:rPr>
                <w:rFonts w:ascii="Garamond" w:hAnsi="Garamond"/>
                <w:b/>
                <w:bCs/>
                <w:sz w:val="18"/>
                <w:szCs w:val="18"/>
              </w:rPr>
            </w:pPr>
          </w:p>
        </w:tc>
      </w:tr>
      <w:tr w:rsidR="00E42D30" w:rsidRPr="00912CF9" w:rsidTr="00075EA4">
        <w:trPr>
          <w:trHeight w:val="495"/>
        </w:trPr>
        <w:tc>
          <w:tcPr>
            <w:tcW w:w="884" w:type="dxa"/>
            <w:tcBorders>
              <w:right w:val="single" w:sz="4" w:space="0" w:color="auto"/>
            </w:tcBorders>
            <w:shd w:val="clear" w:color="auto" w:fill="auto"/>
            <w:vAlign w:val="center"/>
          </w:tcPr>
          <w:p w:rsidR="00E42D30" w:rsidRPr="00467E43" w:rsidRDefault="00E42D30" w:rsidP="00E42D30">
            <w:pPr>
              <w:spacing w:before="40"/>
              <w:rPr>
                <w:rFonts w:ascii="Garamond" w:hAnsi="Garamond"/>
                <w:b/>
                <w:bCs/>
                <w:sz w:val="18"/>
                <w:szCs w:val="18"/>
              </w:rPr>
            </w:pPr>
            <w:r w:rsidRPr="00467E43">
              <w:rPr>
                <w:rFonts w:ascii="Garamond" w:hAnsi="Garamond"/>
                <w:b/>
                <w:bCs/>
                <w:sz w:val="18"/>
                <w:szCs w:val="18"/>
              </w:rPr>
              <w:t>13</w:t>
            </w:r>
          </w:p>
        </w:tc>
        <w:tc>
          <w:tcPr>
            <w:tcW w:w="902" w:type="dxa"/>
            <w:tcBorders>
              <w:left w:val="single" w:sz="4" w:space="0" w:color="auto"/>
              <w:right w:val="single" w:sz="4" w:space="0" w:color="auto"/>
            </w:tcBorders>
            <w:shd w:val="clear" w:color="auto" w:fill="auto"/>
            <w:vAlign w:val="center"/>
          </w:tcPr>
          <w:p w:rsidR="00E42D30" w:rsidRPr="00467E43" w:rsidRDefault="00E42D30" w:rsidP="00E42D30">
            <w:pPr>
              <w:spacing w:before="40"/>
              <w:rPr>
                <w:rFonts w:ascii="Garamond" w:hAnsi="Garamond"/>
                <w:sz w:val="18"/>
                <w:szCs w:val="18"/>
              </w:rPr>
            </w:pPr>
            <w:r w:rsidRPr="00467E43">
              <w:rPr>
                <w:rFonts w:ascii="Garamond" w:hAnsi="Garamond"/>
                <w:sz w:val="18"/>
                <w:szCs w:val="18"/>
              </w:rPr>
              <w:t>11/18</w:t>
            </w:r>
          </w:p>
        </w:tc>
        <w:tc>
          <w:tcPr>
            <w:tcW w:w="2165" w:type="dxa"/>
            <w:tcBorders>
              <w:left w:val="single" w:sz="4" w:space="0" w:color="auto"/>
              <w:right w:val="single" w:sz="4" w:space="0" w:color="auto"/>
            </w:tcBorders>
            <w:shd w:val="clear" w:color="auto" w:fill="auto"/>
            <w:vAlign w:val="center"/>
          </w:tcPr>
          <w:p w:rsidR="00E42D30" w:rsidRPr="00467E43" w:rsidRDefault="00E42D30" w:rsidP="00E42D30">
            <w:pPr>
              <w:spacing w:before="40"/>
              <w:rPr>
                <w:rFonts w:ascii="Garamond" w:hAnsi="Garamond"/>
                <w:sz w:val="18"/>
                <w:szCs w:val="18"/>
              </w:rPr>
            </w:pPr>
            <w:r w:rsidRPr="00467E43">
              <w:rPr>
                <w:rFonts w:ascii="Garamond" w:hAnsi="Garamond"/>
                <w:sz w:val="18"/>
                <w:szCs w:val="18"/>
              </w:rPr>
              <w:t xml:space="preserve">Psychosocial </w:t>
            </w:r>
            <w:proofErr w:type="spellStart"/>
            <w:r w:rsidRPr="00467E43">
              <w:rPr>
                <w:rFonts w:ascii="Garamond" w:hAnsi="Garamond"/>
                <w:sz w:val="18"/>
                <w:szCs w:val="18"/>
              </w:rPr>
              <w:t>Devel</w:t>
            </w:r>
            <w:proofErr w:type="spellEnd"/>
            <w:r w:rsidRPr="00467E43">
              <w:rPr>
                <w:rFonts w:ascii="Garamond" w:hAnsi="Garamond"/>
                <w:sz w:val="18"/>
                <w:szCs w:val="18"/>
              </w:rPr>
              <w:t>. in Late Adulthood</w:t>
            </w:r>
          </w:p>
        </w:tc>
        <w:tc>
          <w:tcPr>
            <w:tcW w:w="1161" w:type="dxa"/>
            <w:tcBorders>
              <w:left w:val="single" w:sz="4" w:space="0" w:color="auto"/>
            </w:tcBorders>
            <w:shd w:val="clear" w:color="auto" w:fill="auto"/>
            <w:vAlign w:val="center"/>
          </w:tcPr>
          <w:p w:rsidR="00E42D30" w:rsidRPr="00467E43" w:rsidRDefault="00E42D30" w:rsidP="00E42D30">
            <w:pPr>
              <w:spacing w:before="40"/>
              <w:rPr>
                <w:rFonts w:ascii="Garamond" w:hAnsi="Garamond"/>
                <w:b/>
                <w:bCs/>
                <w:sz w:val="18"/>
                <w:szCs w:val="18"/>
              </w:rPr>
            </w:pPr>
            <w:r w:rsidRPr="00467E43">
              <w:rPr>
                <w:rFonts w:ascii="Garamond" w:hAnsi="Garamond"/>
                <w:b/>
                <w:bCs/>
                <w:sz w:val="18"/>
                <w:szCs w:val="18"/>
              </w:rPr>
              <w:t>Chapter 15</w:t>
            </w:r>
          </w:p>
        </w:tc>
        <w:tc>
          <w:tcPr>
            <w:tcW w:w="2790" w:type="dxa"/>
            <w:tcBorders>
              <w:left w:val="single" w:sz="4" w:space="0" w:color="auto"/>
            </w:tcBorders>
            <w:shd w:val="clear" w:color="auto" w:fill="auto"/>
          </w:tcPr>
          <w:p w:rsidR="00E42D30" w:rsidRPr="00467E43" w:rsidRDefault="00E42D30" w:rsidP="00E42D30">
            <w:pPr>
              <w:spacing w:before="40"/>
              <w:rPr>
                <w:rFonts w:ascii="Garamond" w:hAnsi="Garamond"/>
                <w:b/>
                <w:bCs/>
                <w:sz w:val="18"/>
                <w:szCs w:val="18"/>
              </w:rPr>
            </w:pPr>
            <w:r w:rsidRPr="00467E43">
              <w:rPr>
                <w:rFonts w:ascii="Garamond" w:hAnsi="Garamond"/>
                <w:b/>
                <w:bCs/>
                <w:sz w:val="18"/>
                <w:szCs w:val="18"/>
              </w:rPr>
              <w:t>Satisfaction with Life Survey</w:t>
            </w:r>
          </w:p>
        </w:tc>
        <w:tc>
          <w:tcPr>
            <w:tcW w:w="2454" w:type="dxa"/>
            <w:tcBorders>
              <w:left w:val="single" w:sz="4" w:space="0" w:color="auto"/>
            </w:tcBorders>
            <w:shd w:val="clear" w:color="auto" w:fill="auto"/>
          </w:tcPr>
          <w:p w:rsidR="00E42D30" w:rsidRPr="00467E43" w:rsidRDefault="00E42D30" w:rsidP="00E42D30">
            <w:pPr>
              <w:spacing w:before="40"/>
              <w:rPr>
                <w:rFonts w:ascii="Garamond" w:hAnsi="Garamond"/>
                <w:b/>
                <w:bCs/>
                <w:sz w:val="18"/>
                <w:szCs w:val="18"/>
              </w:rPr>
            </w:pPr>
          </w:p>
        </w:tc>
      </w:tr>
      <w:tr w:rsidR="00E42D30" w:rsidRPr="00E55B92" w:rsidTr="00075EA4">
        <w:trPr>
          <w:trHeight w:val="386"/>
        </w:trPr>
        <w:tc>
          <w:tcPr>
            <w:tcW w:w="884" w:type="dxa"/>
            <w:tcBorders>
              <w:right w:val="single" w:sz="4" w:space="0" w:color="auto"/>
            </w:tcBorders>
            <w:shd w:val="clear" w:color="auto" w:fill="auto"/>
            <w:vAlign w:val="center"/>
          </w:tcPr>
          <w:p w:rsidR="00E42D30" w:rsidRPr="00467E43" w:rsidRDefault="00E42D30" w:rsidP="00E42D30">
            <w:pPr>
              <w:spacing w:before="40"/>
              <w:rPr>
                <w:rFonts w:ascii="Garamond" w:hAnsi="Garamond"/>
                <w:b/>
                <w:bCs/>
                <w:sz w:val="18"/>
                <w:szCs w:val="18"/>
              </w:rPr>
            </w:pPr>
          </w:p>
        </w:tc>
        <w:tc>
          <w:tcPr>
            <w:tcW w:w="902" w:type="dxa"/>
            <w:tcBorders>
              <w:left w:val="single" w:sz="4" w:space="0" w:color="auto"/>
              <w:right w:val="single" w:sz="4" w:space="0" w:color="auto"/>
            </w:tcBorders>
            <w:shd w:val="clear" w:color="auto" w:fill="auto"/>
            <w:vAlign w:val="center"/>
          </w:tcPr>
          <w:p w:rsidR="00E42D30" w:rsidRPr="00467E43" w:rsidRDefault="00E42D30" w:rsidP="00E42D30">
            <w:pPr>
              <w:spacing w:before="40"/>
              <w:rPr>
                <w:rFonts w:ascii="Garamond" w:hAnsi="Garamond"/>
                <w:sz w:val="18"/>
                <w:szCs w:val="18"/>
              </w:rPr>
            </w:pPr>
            <w:r w:rsidRPr="00467E43">
              <w:rPr>
                <w:rFonts w:ascii="Garamond" w:hAnsi="Garamond"/>
                <w:sz w:val="18"/>
                <w:szCs w:val="18"/>
              </w:rPr>
              <w:t>11/20</w:t>
            </w:r>
          </w:p>
        </w:tc>
        <w:tc>
          <w:tcPr>
            <w:tcW w:w="2165" w:type="dxa"/>
            <w:tcBorders>
              <w:left w:val="single" w:sz="4" w:space="0" w:color="auto"/>
              <w:right w:val="single" w:sz="4" w:space="0" w:color="auto"/>
            </w:tcBorders>
            <w:shd w:val="clear" w:color="auto" w:fill="auto"/>
            <w:vAlign w:val="center"/>
          </w:tcPr>
          <w:p w:rsidR="00E42D30" w:rsidRPr="00467E43" w:rsidRDefault="00E42D30" w:rsidP="00E42D30">
            <w:pPr>
              <w:spacing w:before="40"/>
              <w:rPr>
                <w:rFonts w:ascii="Garamond" w:hAnsi="Garamond"/>
                <w:sz w:val="18"/>
                <w:szCs w:val="18"/>
              </w:rPr>
            </w:pPr>
            <w:r w:rsidRPr="00467E43">
              <w:rPr>
                <w:rFonts w:ascii="Garamond" w:hAnsi="Garamond"/>
                <w:sz w:val="18"/>
                <w:szCs w:val="18"/>
              </w:rPr>
              <w:t>An ecological view</w:t>
            </w:r>
          </w:p>
        </w:tc>
        <w:tc>
          <w:tcPr>
            <w:tcW w:w="1161" w:type="dxa"/>
            <w:tcBorders>
              <w:left w:val="single" w:sz="4" w:space="0" w:color="auto"/>
            </w:tcBorders>
            <w:shd w:val="clear" w:color="auto" w:fill="auto"/>
            <w:vAlign w:val="center"/>
          </w:tcPr>
          <w:p w:rsidR="00E42D30" w:rsidRPr="00467E43" w:rsidRDefault="00E42D30" w:rsidP="00E42D30">
            <w:pPr>
              <w:spacing w:before="40"/>
              <w:rPr>
                <w:rFonts w:ascii="Garamond" w:hAnsi="Garamond"/>
                <w:b/>
                <w:bCs/>
                <w:sz w:val="18"/>
                <w:szCs w:val="18"/>
              </w:rPr>
            </w:pPr>
          </w:p>
        </w:tc>
        <w:tc>
          <w:tcPr>
            <w:tcW w:w="2790" w:type="dxa"/>
            <w:tcBorders>
              <w:left w:val="single" w:sz="4" w:space="0" w:color="auto"/>
            </w:tcBorders>
            <w:shd w:val="clear" w:color="auto" w:fill="auto"/>
          </w:tcPr>
          <w:p w:rsidR="00E42D30" w:rsidRPr="00467E43" w:rsidRDefault="00E42D30" w:rsidP="00E42D30">
            <w:pPr>
              <w:spacing w:before="40"/>
              <w:rPr>
                <w:rFonts w:ascii="Garamond" w:hAnsi="Garamond"/>
                <w:b/>
                <w:bCs/>
                <w:sz w:val="18"/>
                <w:szCs w:val="18"/>
              </w:rPr>
            </w:pPr>
            <w:r w:rsidRPr="00467E43">
              <w:rPr>
                <w:rFonts w:ascii="Garamond" w:hAnsi="Garamond"/>
                <w:b/>
                <w:sz w:val="18"/>
                <w:szCs w:val="18"/>
              </w:rPr>
              <w:t>Video Clip: Centenarians</w:t>
            </w:r>
          </w:p>
        </w:tc>
        <w:tc>
          <w:tcPr>
            <w:tcW w:w="2454" w:type="dxa"/>
            <w:tcBorders>
              <w:left w:val="single" w:sz="4" w:space="0" w:color="auto"/>
            </w:tcBorders>
            <w:shd w:val="clear" w:color="auto" w:fill="auto"/>
          </w:tcPr>
          <w:p w:rsidR="00E42D30" w:rsidRPr="00467E43" w:rsidRDefault="00E42D30" w:rsidP="00E42D30">
            <w:pPr>
              <w:spacing w:before="40"/>
              <w:rPr>
                <w:rFonts w:ascii="Garamond" w:hAnsi="Garamond"/>
                <w:b/>
                <w:bCs/>
                <w:sz w:val="18"/>
                <w:szCs w:val="18"/>
              </w:rPr>
            </w:pPr>
          </w:p>
        </w:tc>
      </w:tr>
      <w:tr w:rsidR="00E42D30" w:rsidTr="00075EA4">
        <w:trPr>
          <w:trHeight w:val="440"/>
        </w:trPr>
        <w:tc>
          <w:tcPr>
            <w:tcW w:w="884" w:type="dxa"/>
            <w:tcBorders>
              <w:right w:val="single" w:sz="4" w:space="0" w:color="auto"/>
            </w:tcBorders>
            <w:shd w:val="clear" w:color="auto" w:fill="auto"/>
            <w:vAlign w:val="center"/>
          </w:tcPr>
          <w:p w:rsidR="00E42D30" w:rsidRPr="00467E43" w:rsidRDefault="00E42D30" w:rsidP="00E42D30">
            <w:pPr>
              <w:spacing w:before="40"/>
              <w:rPr>
                <w:rFonts w:ascii="Garamond" w:hAnsi="Garamond"/>
                <w:b/>
                <w:bCs/>
                <w:sz w:val="18"/>
                <w:szCs w:val="18"/>
              </w:rPr>
            </w:pPr>
            <w:r w:rsidRPr="00467E43">
              <w:rPr>
                <w:rFonts w:ascii="Garamond" w:hAnsi="Garamond"/>
                <w:b/>
                <w:bCs/>
                <w:sz w:val="18"/>
                <w:szCs w:val="18"/>
              </w:rPr>
              <w:t>14</w:t>
            </w:r>
          </w:p>
        </w:tc>
        <w:tc>
          <w:tcPr>
            <w:tcW w:w="902" w:type="dxa"/>
            <w:tcBorders>
              <w:left w:val="single" w:sz="4" w:space="0" w:color="auto"/>
              <w:right w:val="single" w:sz="4" w:space="0" w:color="auto"/>
            </w:tcBorders>
            <w:shd w:val="clear" w:color="auto" w:fill="auto"/>
            <w:vAlign w:val="center"/>
          </w:tcPr>
          <w:p w:rsidR="00E42D30" w:rsidRPr="00467E43" w:rsidRDefault="00E42D30" w:rsidP="00E42D30">
            <w:pPr>
              <w:spacing w:before="40"/>
              <w:rPr>
                <w:rFonts w:ascii="Garamond" w:hAnsi="Garamond"/>
                <w:sz w:val="18"/>
                <w:szCs w:val="18"/>
              </w:rPr>
            </w:pPr>
            <w:r w:rsidRPr="00467E43">
              <w:rPr>
                <w:rFonts w:ascii="Garamond" w:hAnsi="Garamond"/>
                <w:sz w:val="18"/>
                <w:szCs w:val="18"/>
              </w:rPr>
              <w:t>11/25</w:t>
            </w:r>
          </w:p>
        </w:tc>
        <w:tc>
          <w:tcPr>
            <w:tcW w:w="2165" w:type="dxa"/>
            <w:tcBorders>
              <w:left w:val="single" w:sz="4" w:space="0" w:color="auto"/>
              <w:right w:val="single" w:sz="4" w:space="0" w:color="auto"/>
            </w:tcBorders>
            <w:shd w:val="clear" w:color="auto" w:fill="auto"/>
            <w:vAlign w:val="center"/>
          </w:tcPr>
          <w:p w:rsidR="00E42D30" w:rsidRPr="00467E43" w:rsidRDefault="00E42D30" w:rsidP="00E42D30">
            <w:pPr>
              <w:spacing w:before="40"/>
              <w:rPr>
                <w:rFonts w:ascii="Garamond" w:hAnsi="Garamond"/>
                <w:sz w:val="18"/>
                <w:szCs w:val="18"/>
              </w:rPr>
            </w:pPr>
            <w:r w:rsidRPr="00467E43">
              <w:rPr>
                <w:rFonts w:ascii="Garamond" w:hAnsi="Garamond"/>
                <w:sz w:val="18"/>
                <w:szCs w:val="18"/>
              </w:rPr>
              <w:t>Optional Presentations</w:t>
            </w:r>
          </w:p>
        </w:tc>
        <w:tc>
          <w:tcPr>
            <w:tcW w:w="1161" w:type="dxa"/>
            <w:tcBorders>
              <w:left w:val="single" w:sz="4" w:space="0" w:color="auto"/>
            </w:tcBorders>
            <w:shd w:val="clear" w:color="auto" w:fill="auto"/>
            <w:vAlign w:val="center"/>
          </w:tcPr>
          <w:p w:rsidR="00E42D30" w:rsidRPr="00467E43" w:rsidRDefault="00E42D30" w:rsidP="00E42D30">
            <w:pPr>
              <w:spacing w:before="40"/>
              <w:rPr>
                <w:rFonts w:ascii="Garamond" w:hAnsi="Garamond"/>
                <w:b/>
                <w:bCs/>
                <w:sz w:val="18"/>
                <w:szCs w:val="18"/>
              </w:rPr>
            </w:pPr>
          </w:p>
        </w:tc>
        <w:tc>
          <w:tcPr>
            <w:tcW w:w="2790" w:type="dxa"/>
            <w:tcBorders>
              <w:left w:val="single" w:sz="4" w:space="0" w:color="auto"/>
            </w:tcBorders>
            <w:shd w:val="clear" w:color="auto" w:fill="auto"/>
          </w:tcPr>
          <w:p w:rsidR="00E42D30" w:rsidRPr="00467E43" w:rsidRDefault="00E42D30" w:rsidP="00E42D30">
            <w:pPr>
              <w:spacing w:before="40"/>
              <w:rPr>
                <w:rFonts w:ascii="Garamond" w:hAnsi="Garamond"/>
                <w:b/>
                <w:sz w:val="18"/>
                <w:szCs w:val="18"/>
              </w:rPr>
            </w:pPr>
            <w:r w:rsidRPr="00467E43">
              <w:rPr>
                <w:rFonts w:ascii="Garamond" w:hAnsi="Garamond"/>
                <w:b/>
                <w:sz w:val="18"/>
                <w:szCs w:val="18"/>
              </w:rPr>
              <w:t>Individual Conferences</w:t>
            </w:r>
          </w:p>
        </w:tc>
        <w:tc>
          <w:tcPr>
            <w:tcW w:w="2454" w:type="dxa"/>
            <w:tcBorders>
              <w:left w:val="single" w:sz="4" w:space="0" w:color="auto"/>
            </w:tcBorders>
            <w:shd w:val="clear" w:color="auto" w:fill="auto"/>
          </w:tcPr>
          <w:p w:rsidR="00E42D30" w:rsidRPr="00467E43" w:rsidRDefault="00E42D30" w:rsidP="00E42D30">
            <w:pPr>
              <w:spacing w:before="40"/>
              <w:rPr>
                <w:rFonts w:ascii="Garamond" w:hAnsi="Garamond"/>
                <w:b/>
                <w:sz w:val="18"/>
                <w:szCs w:val="18"/>
              </w:rPr>
            </w:pPr>
          </w:p>
        </w:tc>
      </w:tr>
      <w:tr w:rsidR="00E42D30" w:rsidTr="00075EA4">
        <w:trPr>
          <w:trHeight w:val="341"/>
        </w:trPr>
        <w:tc>
          <w:tcPr>
            <w:tcW w:w="884" w:type="dxa"/>
            <w:tcBorders>
              <w:right w:val="single" w:sz="4" w:space="0" w:color="auto"/>
            </w:tcBorders>
            <w:shd w:val="clear" w:color="auto" w:fill="auto"/>
            <w:vAlign w:val="center"/>
          </w:tcPr>
          <w:p w:rsidR="00E42D30" w:rsidRPr="00467E43" w:rsidRDefault="00E42D30" w:rsidP="00E42D30">
            <w:pPr>
              <w:spacing w:before="40"/>
              <w:rPr>
                <w:rFonts w:ascii="Garamond" w:hAnsi="Garamond"/>
                <w:b/>
                <w:bCs/>
                <w:sz w:val="18"/>
                <w:szCs w:val="18"/>
              </w:rPr>
            </w:pPr>
          </w:p>
        </w:tc>
        <w:tc>
          <w:tcPr>
            <w:tcW w:w="902" w:type="dxa"/>
            <w:tcBorders>
              <w:left w:val="single" w:sz="4" w:space="0" w:color="auto"/>
              <w:right w:val="single" w:sz="4" w:space="0" w:color="auto"/>
            </w:tcBorders>
            <w:shd w:val="clear" w:color="auto" w:fill="auto"/>
            <w:vAlign w:val="center"/>
          </w:tcPr>
          <w:p w:rsidR="00E42D30" w:rsidRPr="00467E43" w:rsidRDefault="00E42D30" w:rsidP="00E42D30">
            <w:pPr>
              <w:spacing w:before="40"/>
              <w:rPr>
                <w:rFonts w:ascii="Garamond" w:hAnsi="Garamond"/>
                <w:b/>
                <w:sz w:val="18"/>
                <w:szCs w:val="18"/>
              </w:rPr>
            </w:pPr>
            <w:r w:rsidRPr="00467E43">
              <w:rPr>
                <w:rFonts w:ascii="Garamond" w:hAnsi="Garamond"/>
                <w:b/>
                <w:sz w:val="18"/>
                <w:szCs w:val="18"/>
              </w:rPr>
              <w:t>11/27</w:t>
            </w:r>
          </w:p>
        </w:tc>
        <w:tc>
          <w:tcPr>
            <w:tcW w:w="2165" w:type="dxa"/>
            <w:tcBorders>
              <w:left w:val="single" w:sz="4" w:space="0" w:color="auto"/>
              <w:right w:val="single" w:sz="4" w:space="0" w:color="auto"/>
            </w:tcBorders>
            <w:shd w:val="clear" w:color="auto" w:fill="auto"/>
            <w:vAlign w:val="center"/>
          </w:tcPr>
          <w:p w:rsidR="00E42D30" w:rsidRPr="00467E43" w:rsidRDefault="00E42D30" w:rsidP="00E42D30">
            <w:pPr>
              <w:spacing w:before="40"/>
              <w:rPr>
                <w:rFonts w:ascii="Garamond" w:hAnsi="Garamond"/>
                <w:b/>
                <w:sz w:val="18"/>
                <w:szCs w:val="18"/>
              </w:rPr>
            </w:pPr>
            <w:r w:rsidRPr="00467E43">
              <w:rPr>
                <w:rFonts w:ascii="Garamond" w:hAnsi="Garamond"/>
                <w:b/>
                <w:sz w:val="18"/>
                <w:szCs w:val="18"/>
              </w:rPr>
              <w:t>Thanksgiving Holiday</w:t>
            </w:r>
          </w:p>
        </w:tc>
        <w:tc>
          <w:tcPr>
            <w:tcW w:w="1161" w:type="dxa"/>
            <w:tcBorders>
              <w:left w:val="single" w:sz="4" w:space="0" w:color="auto"/>
            </w:tcBorders>
            <w:shd w:val="clear" w:color="auto" w:fill="auto"/>
            <w:vAlign w:val="center"/>
          </w:tcPr>
          <w:p w:rsidR="00E42D30" w:rsidRPr="00467E43" w:rsidRDefault="00E42D30" w:rsidP="00E42D30">
            <w:pPr>
              <w:spacing w:before="40"/>
              <w:rPr>
                <w:rFonts w:ascii="Garamond" w:hAnsi="Garamond"/>
                <w:b/>
                <w:bCs/>
                <w:sz w:val="18"/>
                <w:szCs w:val="18"/>
              </w:rPr>
            </w:pPr>
            <w:r w:rsidRPr="00467E43">
              <w:rPr>
                <w:rFonts w:ascii="Garamond" w:hAnsi="Garamond"/>
                <w:b/>
                <w:bCs/>
                <w:sz w:val="18"/>
                <w:szCs w:val="18"/>
              </w:rPr>
              <w:t>11/27-29</w:t>
            </w:r>
          </w:p>
        </w:tc>
        <w:tc>
          <w:tcPr>
            <w:tcW w:w="2790" w:type="dxa"/>
            <w:tcBorders>
              <w:left w:val="single" w:sz="4" w:space="0" w:color="auto"/>
            </w:tcBorders>
            <w:shd w:val="clear" w:color="auto" w:fill="auto"/>
          </w:tcPr>
          <w:p w:rsidR="00E42D30" w:rsidRPr="00467E43" w:rsidRDefault="00E42D30" w:rsidP="00E42D30">
            <w:pPr>
              <w:spacing w:before="40"/>
              <w:rPr>
                <w:rFonts w:ascii="Garamond" w:hAnsi="Garamond"/>
                <w:b/>
                <w:sz w:val="18"/>
                <w:szCs w:val="18"/>
              </w:rPr>
            </w:pPr>
            <w:r w:rsidRPr="00467E43">
              <w:rPr>
                <w:rFonts w:ascii="Garamond" w:hAnsi="Garamond"/>
                <w:b/>
                <w:sz w:val="18"/>
                <w:szCs w:val="18"/>
              </w:rPr>
              <w:t>No classes</w:t>
            </w:r>
          </w:p>
        </w:tc>
        <w:tc>
          <w:tcPr>
            <w:tcW w:w="2454" w:type="dxa"/>
            <w:tcBorders>
              <w:left w:val="single" w:sz="4" w:space="0" w:color="auto"/>
            </w:tcBorders>
            <w:shd w:val="clear" w:color="auto" w:fill="auto"/>
          </w:tcPr>
          <w:p w:rsidR="00E42D30" w:rsidRPr="00467E43" w:rsidRDefault="00E42D30" w:rsidP="00E42D30">
            <w:pPr>
              <w:spacing w:before="40"/>
              <w:rPr>
                <w:rFonts w:ascii="Garamond" w:hAnsi="Garamond"/>
                <w:b/>
                <w:sz w:val="18"/>
                <w:szCs w:val="18"/>
              </w:rPr>
            </w:pPr>
          </w:p>
        </w:tc>
      </w:tr>
      <w:tr w:rsidR="00E42D30" w:rsidTr="00075EA4">
        <w:trPr>
          <w:trHeight w:val="507"/>
        </w:trPr>
        <w:tc>
          <w:tcPr>
            <w:tcW w:w="884" w:type="dxa"/>
            <w:tcBorders>
              <w:right w:val="single" w:sz="4" w:space="0" w:color="auto"/>
            </w:tcBorders>
            <w:shd w:val="clear" w:color="auto" w:fill="auto"/>
            <w:vAlign w:val="center"/>
          </w:tcPr>
          <w:p w:rsidR="00E42D30" w:rsidRPr="00467E43" w:rsidRDefault="00E42D30" w:rsidP="00E42D30">
            <w:pPr>
              <w:spacing w:before="40"/>
              <w:rPr>
                <w:rFonts w:ascii="Garamond" w:hAnsi="Garamond"/>
                <w:b/>
                <w:bCs/>
                <w:sz w:val="18"/>
                <w:szCs w:val="18"/>
              </w:rPr>
            </w:pPr>
            <w:r w:rsidRPr="00467E43">
              <w:rPr>
                <w:rFonts w:ascii="Garamond" w:hAnsi="Garamond"/>
                <w:b/>
                <w:bCs/>
                <w:sz w:val="18"/>
                <w:szCs w:val="18"/>
              </w:rPr>
              <w:t>15</w:t>
            </w:r>
          </w:p>
        </w:tc>
        <w:tc>
          <w:tcPr>
            <w:tcW w:w="902" w:type="dxa"/>
            <w:tcBorders>
              <w:left w:val="single" w:sz="4" w:space="0" w:color="auto"/>
              <w:right w:val="single" w:sz="4" w:space="0" w:color="auto"/>
            </w:tcBorders>
            <w:shd w:val="clear" w:color="auto" w:fill="auto"/>
            <w:vAlign w:val="center"/>
          </w:tcPr>
          <w:p w:rsidR="00E42D30" w:rsidRPr="00467E43" w:rsidRDefault="00E42D30" w:rsidP="00E42D30">
            <w:pPr>
              <w:spacing w:before="40"/>
              <w:rPr>
                <w:rFonts w:ascii="Garamond" w:hAnsi="Garamond"/>
                <w:sz w:val="18"/>
                <w:szCs w:val="18"/>
              </w:rPr>
            </w:pPr>
            <w:r w:rsidRPr="00467E43">
              <w:rPr>
                <w:rFonts w:ascii="Garamond" w:hAnsi="Garamond"/>
                <w:sz w:val="18"/>
                <w:szCs w:val="18"/>
              </w:rPr>
              <w:t>12/02</w:t>
            </w:r>
          </w:p>
        </w:tc>
        <w:tc>
          <w:tcPr>
            <w:tcW w:w="2165" w:type="dxa"/>
            <w:tcBorders>
              <w:left w:val="single" w:sz="4" w:space="0" w:color="auto"/>
              <w:right w:val="single" w:sz="4" w:space="0" w:color="auto"/>
            </w:tcBorders>
            <w:shd w:val="clear" w:color="auto" w:fill="auto"/>
            <w:vAlign w:val="center"/>
          </w:tcPr>
          <w:p w:rsidR="00E42D30" w:rsidRPr="00467E43" w:rsidRDefault="00E42D30" w:rsidP="00E42D30">
            <w:pPr>
              <w:spacing w:before="40"/>
              <w:rPr>
                <w:rFonts w:ascii="Garamond" w:hAnsi="Garamond"/>
                <w:sz w:val="18"/>
                <w:szCs w:val="18"/>
              </w:rPr>
            </w:pPr>
            <w:r w:rsidRPr="00467E43">
              <w:rPr>
                <w:rFonts w:ascii="Garamond" w:hAnsi="Garamond"/>
                <w:sz w:val="18"/>
                <w:szCs w:val="18"/>
              </w:rPr>
              <w:t>Death and Dying</w:t>
            </w:r>
          </w:p>
        </w:tc>
        <w:tc>
          <w:tcPr>
            <w:tcW w:w="1161" w:type="dxa"/>
            <w:tcBorders>
              <w:left w:val="single" w:sz="4" w:space="0" w:color="auto"/>
            </w:tcBorders>
            <w:shd w:val="clear" w:color="auto" w:fill="auto"/>
            <w:vAlign w:val="center"/>
          </w:tcPr>
          <w:p w:rsidR="00E42D30" w:rsidRPr="00467E43" w:rsidRDefault="00E42D30" w:rsidP="00E42D30">
            <w:pPr>
              <w:spacing w:before="40"/>
              <w:rPr>
                <w:rFonts w:ascii="Garamond" w:hAnsi="Garamond"/>
                <w:b/>
                <w:bCs/>
                <w:sz w:val="18"/>
                <w:szCs w:val="18"/>
              </w:rPr>
            </w:pPr>
            <w:r w:rsidRPr="00467E43">
              <w:rPr>
                <w:rFonts w:ascii="Garamond" w:hAnsi="Garamond"/>
                <w:b/>
                <w:bCs/>
                <w:sz w:val="18"/>
                <w:szCs w:val="18"/>
              </w:rPr>
              <w:t>Epilogue</w:t>
            </w:r>
          </w:p>
        </w:tc>
        <w:tc>
          <w:tcPr>
            <w:tcW w:w="2790" w:type="dxa"/>
            <w:tcBorders>
              <w:left w:val="single" w:sz="4" w:space="0" w:color="auto"/>
            </w:tcBorders>
            <w:shd w:val="clear" w:color="auto" w:fill="auto"/>
          </w:tcPr>
          <w:p w:rsidR="00E42D30" w:rsidRPr="00467E43" w:rsidRDefault="00E42D30" w:rsidP="00E42D30">
            <w:pPr>
              <w:spacing w:before="40"/>
              <w:rPr>
                <w:rFonts w:ascii="Garamond" w:hAnsi="Garamond"/>
                <w:b/>
                <w:sz w:val="18"/>
                <w:szCs w:val="18"/>
              </w:rPr>
            </w:pPr>
            <w:r w:rsidRPr="00467E43">
              <w:rPr>
                <w:rFonts w:ascii="Garamond" w:hAnsi="Garamond"/>
                <w:b/>
                <w:sz w:val="18"/>
                <w:szCs w:val="18"/>
              </w:rPr>
              <w:t>The Cost of Hope</w:t>
            </w:r>
          </w:p>
        </w:tc>
        <w:tc>
          <w:tcPr>
            <w:tcW w:w="2454" w:type="dxa"/>
            <w:tcBorders>
              <w:left w:val="single" w:sz="4" w:space="0" w:color="auto"/>
            </w:tcBorders>
            <w:shd w:val="clear" w:color="auto" w:fill="auto"/>
          </w:tcPr>
          <w:p w:rsidR="00E42D30" w:rsidRPr="00467E43" w:rsidRDefault="00E42D30" w:rsidP="00E42D30">
            <w:pPr>
              <w:spacing w:before="40"/>
              <w:rPr>
                <w:rFonts w:ascii="Garamond" w:hAnsi="Garamond"/>
                <w:b/>
                <w:sz w:val="18"/>
                <w:szCs w:val="18"/>
              </w:rPr>
            </w:pPr>
          </w:p>
        </w:tc>
      </w:tr>
      <w:tr w:rsidR="00E42D30" w:rsidRPr="00E55B92" w:rsidTr="00075EA4">
        <w:trPr>
          <w:trHeight w:val="377"/>
        </w:trPr>
        <w:tc>
          <w:tcPr>
            <w:tcW w:w="884" w:type="dxa"/>
            <w:tcBorders>
              <w:right w:val="single" w:sz="4" w:space="0" w:color="auto"/>
            </w:tcBorders>
            <w:shd w:val="clear" w:color="auto" w:fill="auto"/>
            <w:vAlign w:val="center"/>
          </w:tcPr>
          <w:p w:rsidR="00E42D30" w:rsidRPr="00467E43" w:rsidRDefault="00E42D30" w:rsidP="00E42D30">
            <w:pPr>
              <w:spacing w:before="40"/>
              <w:rPr>
                <w:rFonts w:ascii="Garamond" w:hAnsi="Garamond"/>
                <w:b/>
                <w:bCs/>
                <w:sz w:val="18"/>
                <w:szCs w:val="18"/>
              </w:rPr>
            </w:pPr>
          </w:p>
        </w:tc>
        <w:tc>
          <w:tcPr>
            <w:tcW w:w="902" w:type="dxa"/>
            <w:tcBorders>
              <w:left w:val="single" w:sz="4" w:space="0" w:color="auto"/>
              <w:right w:val="single" w:sz="4" w:space="0" w:color="auto"/>
            </w:tcBorders>
            <w:shd w:val="clear" w:color="auto" w:fill="auto"/>
            <w:vAlign w:val="center"/>
          </w:tcPr>
          <w:p w:rsidR="00E42D30" w:rsidRPr="00467E43" w:rsidRDefault="00E42D30" w:rsidP="00E42D30">
            <w:pPr>
              <w:spacing w:before="40"/>
              <w:rPr>
                <w:rFonts w:ascii="Garamond" w:hAnsi="Garamond"/>
                <w:sz w:val="18"/>
                <w:szCs w:val="18"/>
              </w:rPr>
            </w:pPr>
            <w:r w:rsidRPr="00467E43">
              <w:rPr>
                <w:rFonts w:ascii="Garamond" w:hAnsi="Garamond"/>
                <w:sz w:val="18"/>
                <w:szCs w:val="18"/>
              </w:rPr>
              <w:t>12/04</w:t>
            </w:r>
          </w:p>
        </w:tc>
        <w:tc>
          <w:tcPr>
            <w:tcW w:w="2165" w:type="dxa"/>
            <w:tcBorders>
              <w:left w:val="single" w:sz="4" w:space="0" w:color="auto"/>
              <w:right w:val="single" w:sz="4" w:space="0" w:color="auto"/>
            </w:tcBorders>
            <w:shd w:val="clear" w:color="auto" w:fill="auto"/>
            <w:vAlign w:val="center"/>
          </w:tcPr>
          <w:p w:rsidR="00E42D30" w:rsidRPr="00467E43" w:rsidRDefault="00E42D30" w:rsidP="00E42D30">
            <w:pPr>
              <w:spacing w:before="40"/>
              <w:rPr>
                <w:rFonts w:ascii="Garamond" w:hAnsi="Garamond"/>
                <w:sz w:val="18"/>
                <w:szCs w:val="18"/>
              </w:rPr>
            </w:pPr>
            <w:r w:rsidRPr="00467E43">
              <w:rPr>
                <w:rFonts w:ascii="Garamond" w:hAnsi="Garamond"/>
                <w:sz w:val="18"/>
                <w:szCs w:val="18"/>
              </w:rPr>
              <w:t>Review &amp; wrap-up</w:t>
            </w:r>
          </w:p>
        </w:tc>
        <w:tc>
          <w:tcPr>
            <w:tcW w:w="1161" w:type="dxa"/>
            <w:tcBorders>
              <w:left w:val="single" w:sz="4" w:space="0" w:color="auto"/>
            </w:tcBorders>
            <w:shd w:val="clear" w:color="auto" w:fill="auto"/>
            <w:vAlign w:val="center"/>
          </w:tcPr>
          <w:p w:rsidR="00E42D30" w:rsidRPr="00467E43" w:rsidRDefault="00E42D30" w:rsidP="00E42D30">
            <w:pPr>
              <w:spacing w:before="40"/>
              <w:rPr>
                <w:rFonts w:ascii="Garamond" w:hAnsi="Garamond"/>
                <w:b/>
                <w:bCs/>
                <w:sz w:val="18"/>
                <w:szCs w:val="18"/>
              </w:rPr>
            </w:pPr>
          </w:p>
        </w:tc>
        <w:tc>
          <w:tcPr>
            <w:tcW w:w="2790" w:type="dxa"/>
            <w:tcBorders>
              <w:left w:val="single" w:sz="4" w:space="0" w:color="auto"/>
            </w:tcBorders>
            <w:shd w:val="clear" w:color="auto" w:fill="auto"/>
          </w:tcPr>
          <w:p w:rsidR="00E42D30" w:rsidRPr="00467E43" w:rsidRDefault="00E42D30" w:rsidP="00E42D30">
            <w:pPr>
              <w:spacing w:before="40"/>
              <w:rPr>
                <w:rFonts w:ascii="Garamond" w:hAnsi="Garamond"/>
                <w:b/>
                <w:sz w:val="18"/>
                <w:szCs w:val="18"/>
              </w:rPr>
            </w:pPr>
            <w:r w:rsidRPr="00467E43">
              <w:rPr>
                <w:rFonts w:ascii="Garamond" w:hAnsi="Garamond"/>
                <w:b/>
                <w:sz w:val="18"/>
                <w:szCs w:val="18"/>
              </w:rPr>
              <w:t>Video Clip: Last Lectures</w:t>
            </w:r>
          </w:p>
        </w:tc>
        <w:tc>
          <w:tcPr>
            <w:tcW w:w="2454" w:type="dxa"/>
            <w:tcBorders>
              <w:left w:val="single" w:sz="4" w:space="0" w:color="auto"/>
            </w:tcBorders>
            <w:shd w:val="clear" w:color="auto" w:fill="auto"/>
          </w:tcPr>
          <w:p w:rsidR="00E42D30" w:rsidRPr="00467E43" w:rsidRDefault="00E42D30" w:rsidP="00E42D30">
            <w:pPr>
              <w:spacing w:before="40"/>
              <w:rPr>
                <w:rFonts w:ascii="Garamond" w:hAnsi="Garamond"/>
                <w:b/>
                <w:bCs/>
                <w:sz w:val="18"/>
                <w:szCs w:val="18"/>
              </w:rPr>
            </w:pPr>
            <w:r w:rsidRPr="00467E43">
              <w:rPr>
                <w:rFonts w:ascii="Garamond" w:hAnsi="Garamond"/>
                <w:b/>
                <w:sz w:val="18"/>
                <w:szCs w:val="18"/>
              </w:rPr>
              <w:t>Four-word epitaph</w:t>
            </w:r>
          </w:p>
        </w:tc>
      </w:tr>
      <w:tr w:rsidR="00E42D30" w:rsidTr="00E42D30">
        <w:trPr>
          <w:trHeight w:val="58"/>
        </w:trPr>
        <w:tc>
          <w:tcPr>
            <w:tcW w:w="884" w:type="dxa"/>
            <w:tcBorders>
              <w:right w:val="single" w:sz="4" w:space="0" w:color="auto"/>
            </w:tcBorders>
            <w:shd w:val="clear" w:color="auto" w:fill="auto"/>
            <w:vAlign w:val="center"/>
          </w:tcPr>
          <w:p w:rsidR="00E42D30" w:rsidRPr="00467E43" w:rsidRDefault="00E42D30" w:rsidP="00E42D30">
            <w:pPr>
              <w:spacing w:before="40"/>
              <w:rPr>
                <w:rFonts w:ascii="Garamond" w:hAnsi="Garamond"/>
                <w:b/>
                <w:bCs/>
                <w:sz w:val="18"/>
                <w:szCs w:val="18"/>
              </w:rPr>
            </w:pPr>
            <w:r w:rsidRPr="00467E43">
              <w:rPr>
                <w:rFonts w:ascii="Garamond" w:hAnsi="Garamond"/>
                <w:b/>
                <w:bCs/>
                <w:sz w:val="18"/>
                <w:szCs w:val="18"/>
              </w:rPr>
              <w:t>16</w:t>
            </w:r>
          </w:p>
        </w:tc>
        <w:tc>
          <w:tcPr>
            <w:tcW w:w="902" w:type="dxa"/>
            <w:tcBorders>
              <w:left w:val="single" w:sz="4" w:space="0" w:color="auto"/>
              <w:right w:val="single" w:sz="4" w:space="0" w:color="auto"/>
            </w:tcBorders>
            <w:shd w:val="clear" w:color="auto" w:fill="auto"/>
            <w:vAlign w:val="center"/>
          </w:tcPr>
          <w:p w:rsidR="00E42D30" w:rsidRPr="00467E43" w:rsidRDefault="00E42D30" w:rsidP="00E42D30">
            <w:pPr>
              <w:spacing w:before="40"/>
              <w:rPr>
                <w:rFonts w:ascii="Garamond" w:hAnsi="Garamond"/>
                <w:sz w:val="18"/>
                <w:szCs w:val="18"/>
              </w:rPr>
            </w:pPr>
            <w:r w:rsidRPr="00467E43">
              <w:rPr>
                <w:rFonts w:ascii="Garamond" w:hAnsi="Garamond"/>
                <w:sz w:val="18"/>
                <w:szCs w:val="18"/>
              </w:rPr>
              <w:t>12/09</w:t>
            </w:r>
          </w:p>
          <w:p w:rsidR="00E42D30" w:rsidRPr="00467E43" w:rsidRDefault="00E42D30" w:rsidP="00E42D30">
            <w:pPr>
              <w:spacing w:before="40"/>
              <w:rPr>
                <w:rFonts w:ascii="Garamond" w:hAnsi="Garamond"/>
                <w:sz w:val="18"/>
                <w:szCs w:val="18"/>
              </w:rPr>
            </w:pPr>
            <w:r w:rsidRPr="00467E43">
              <w:rPr>
                <w:rFonts w:ascii="Garamond" w:hAnsi="Garamond"/>
                <w:sz w:val="18"/>
                <w:szCs w:val="18"/>
              </w:rPr>
              <w:t>1:00pm</w:t>
            </w:r>
          </w:p>
        </w:tc>
        <w:tc>
          <w:tcPr>
            <w:tcW w:w="2165" w:type="dxa"/>
            <w:tcBorders>
              <w:left w:val="single" w:sz="4" w:space="0" w:color="auto"/>
              <w:right w:val="single" w:sz="4" w:space="0" w:color="auto"/>
            </w:tcBorders>
            <w:shd w:val="clear" w:color="auto" w:fill="auto"/>
            <w:vAlign w:val="center"/>
          </w:tcPr>
          <w:p w:rsidR="00E42D30" w:rsidRPr="00467E43" w:rsidRDefault="00E42D30" w:rsidP="00E42D30">
            <w:pPr>
              <w:spacing w:before="40"/>
              <w:rPr>
                <w:rFonts w:ascii="Garamond" w:hAnsi="Garamond"/>
                <w:b/>
                <w:sz w:val="18"/>
                <w:szCs w:val="18"/>
              </w:rPr>
            </w:pPr>
            <w:r w:rsidRPr="00467E43">
              <w:rPr>
                <w:rFonts w:ascii="Garamond" w:hAnsi="Garamond"/>
                <w:b/>
                <w:sz w:val="18"/>
                <w:szCs w:val="18"/>
              </w:rPr>
              <w:t>Test VII- Final Exam</w:t>
            </w:r>
          </w:p>
          <w:p w:rsidR="00E42D30" w:rsidRPr="00467E43" w:rsidRDefault="00E42D30" w:rsidP="00E42D30">
            <w:pPr>
              <w:spacing w:before="40"/>
              <w:rPr>
                <w:rFonts w:ascii="Garamond" w:hAnsi="Garamond"/>
                <w:b/>
                <w:sz w:val="18"/>
                <w:szCs w:val="18"/>
              </w:rPr>
            </w:pPr>
            <w:r w:rsidRPr="00467E43">
              <w:rPr>
                <w:rFonts w:ascii="Garamond" w:hAnsi="Garamond"/>
                <w:b/>
                <w:sz w:val="18"/>
                <w:szCs w:val="18"/>
              </w:rPr>
              <w:t>(Ch. 14, 15, Epilogue)</w:t>
            </w:r>
          </w:p>
        </w:tc>
        <w:tc>
          <w:tcPr>
            <w:tcW w:w="1161" w:type="dxa"/>
            <w:tcBorders>
              <w:left w:val="single" w:sz="4" w:space="0" w:color="auto"/>
            </w:tcBorders>
            <w:shd w:val="clear" w:color="auto" w:fill="auto"/>
            <w:vAlign w:val="center"/>
          </w:tcPr>
          <w:p w:rsidR="00E42D30" w:rsidRPr="00467E43" w:rsidRDefault="00E42D30" w:rsidP="00E42D30">
            <w:pPr>
              <w:spacing w:before="40"/>
              <w:rPr>
                <w:rFonts w:ascii="Garamond" w:hAnsi="Garamond"/>
                <w:b/>
                <w:bCs/>
                <w:sz w:val="18"/>
                <w:szCs w:val="18"/>
              </w:rPr>
            </w:pPr>
          </w:p>
        </w:tc>
        <w:tc>
          <w:tcPr>
            <w:tcW w:w="2790" w:type="dxa"/>
            <w:tcBorders>
              <w:left w:val="single" w:sz="4" w:space="0" w:color="auto"/>
            </w:tcBorders>
            <w:shd w:val="clear" w:color="auto" w:fill="auto"/>
          </w:tcPr>
          <w:p w:rsidR="00E42D30" w:rsidRPr="00467E43" w:rsidRDefault="00E42D30" w:rsidP="00E42D30">
            <w:pPr>
              <w:spacing w:before="40"/>
              <w:rPr>
                <w:rFonts w:ascii="Garamond" w:hAnsi="Garamond"/>
                <w:b/>
                <w:sz w:val="18"/>
                <w:szCs w:val="18"/>
              </w:rPr>
            </w:pPr>
          </w:p>
        </w:tc>
        <w:tc>
          <w:tcPr>
            <w:tcW w:w="2454" w:type="dxa"/>
            <w:tcBorders>
              <w:left w:val="single" w:sz="4" w:space="0" w:color="auto"/>
            </w:tcBorders>
            <w:shd w:val="clear" w:color="auto" w:fill="auto"/>
          </w:tcPr>
          <w:p w:rsidR="00E42D30" w:rsidRPr="00467E43" w:rsidRDefault="00E42D30" w:rsidP="00E42D30">
            <w:pPr>
              <w:spacing w:before="40"/>
              <w:rPr>
                <w:rFonts w:ascii="Garamond" w:hAnsi="Garamond"/>
                <w:b/>
                <w:sz w:val="18"/>
                <w:szCs w:val="18"/>
              </w:rPr>
            </w:pPr>
          </w:p>
        </w:tc>
      </w:tr>
    </w:tbl>
    <w:p w:rsidR="008E6824" w:rsidRDefault="008E6824" w:rsidP="00E42D30">
      <w:pPr>
        <w:tabs>
          <w:tab w:val="left" w:pos="1440"/>
          <w:tab w:val="center" w:pos="3960"/>
          <w:tab w:val="right" w:pos="6660"/>
        </w:tabs>
        <w:ind w:left="1440" w:hanging="1440"/>
        <w:jc w:val="both"/>
        <w:rPr>
          <w:rFonts w:ascii="Garamond" w:hAnsi="Garamond"/>
          <w:sz w:val="20"/>
        </w:rPr>
      </w:pPr>
    </w:p>
    <w:sectPr w:rsidR="008E6824" w:rsidSect="0032204E">
      <w:pgSz w:w="12240" w:h="15840" w:code="1"/>
      <w:pgMar w:top="43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F0E" w:rsidRDefault="00D60F0E">
      <w:r>
        <w:separator/>
      </w:r>
    </w:p>
  </w:endnote>
  <w:endnote w:type="continuationSeparator" w:id="0">
    <w:p w:rsidR="00D60F0E" w:rsidRDefault="00D60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F0E" w:rsidRDefault="00D60F0E">
      <w:r>
        <w:separator/>
      </w:r>
    </w:p>
  </w:footnote>
  <w:footnote w:type="continuationSeparator" w:id="0">
    <w:p w:rsidR="00D60F0E" w:rsidRDefault="00D60F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359F5"/>
    <w:multiLevelType w:val="hybridMultilevel"/>
    <w:tmpl w:val="B2F04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EC3B94"/>
    <w:multiLevelType w:val="hybridMultilevel"/>
    <w:tmpl w:val="6B7852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C670E1"/>
    <w:multiLevelType w:val="hybridMultilevel"/>
    <w:tmpl w:val="6BBA2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0E1245"/>
    <w:multiLevelType w:val="hybridMultilevel"/>
    <w:tmpl w:val="6826D3D0"/>
    <w:lvl w:ilvl="0" w:tplc="04090005">
      <w:start w:val="1"/>
      <w:numFmt w:val="bullet"/>
      <w:lvlText w:val=""/>
      <w:lvlJc w:val="left"/>
      <w:pPr>
        <w:tabs>
          <w:tab w:val="num" w:pos="720"/>
        </w:tabs>
        <w:ind w:left="720" w:hanging="360"/>
      </w:pPr>
      <w:rPr>
        <w:rFonts w:ascii="Wingdings" w:hAnsi="Wingdings" w:hint="default"/>
      </w:rPr>
    </w:lvl>
    <w:lvl w:ilvl="1" w:tplc="91C6D99A">
      <w:numFmt w:val="bullet"/>
      <w:lvlText w:val="-"/>
      <w:lvlJc w:val="left"/>
      <w:pPr>
        <w:tabs>
          <w:tab w:val="num" w:pos="1440"/>
        </w:tabs>
        <w:ind w:left="1440" w:hanging="360"/>
      </w:pPr>
      <w:rPr>
        <w:rFonts w:ascii="Times New Roman" w:eastAsia="Times New Roman" w:hAnsi="Times New Roman" w:cs="Times New Roman" w:hint="default"/>
      </w:rPr>
    </w:lvl>
    <w:lvl w:ilvl="2" w:tplc="4F062418">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54B3743"/>
    <w:multiLevelType w:val="hybridMultilevel"/>
    <w:tmpl w:val="A92445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6377DF4"/>
    <w:multiLevelType w:val="hybridMultilevel"/>
    <w:tmpl w:val="A19456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0A25CD"/>
    <w:multiLevelType w:val="hybridMultilevel"/>
    <w:tmpl w:val="A664E9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33E3936"/>
    <w:multiLevelType w:val="hybridMultilevel"/>
    <w:tmpl w:val="F760D1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73044C2"/>
    <w:multiLevelType w:val="hybridMultilevel"/>
    <w:tmpl w:val="3F82BEB6"/>
    <w:lvl w:ilvl="0" w:tplc="04090005">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97B461D"/>
    <w:multiLevelType w:val="hybridMultilevel"/>
    <w:tmpl w:val="FF6C902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3"/>
  </w:num>
  <w:num w:numId="2">
    <w:abstractNumId w:val="8"/>
  </w:num>
  <w:num w:numId="3">
    <w:abstractNumId w:val="2"/>
  </w:num>
  <w:num w:numId="4">
    <w:abstractNumId w:val="5"/>
  </w:num>
  <w:num w:numId="5">
    <w:abstractNumId w:val="1"/>
  </w:num>
  <w:num w:numId="6">
    <w:abstractNumId w:val="0"/>
  </w:num>
  <w:num w:numId="7">
    <w:abstractNumId w:val="9"/>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5CC5"/>
    <w:rsid w:val="00001003"/>
    <w:rsid w:val="000066E4"/>
    <w:rsid w:val="00014E88"/>
    <w:rsid w:val="000209EF"/>
    <w:rsid w:val="000212BF"/>
    <w:rsid w:val="0003660F"/>
    <w:rsid w:val="00050EB8"/>
    <w:rsid w:val="0005677D"/>
    <w:rsid w:val="00056FA3"/>
    <w:rsid w:val="00060394"/>
    <w:rsid w:val="0007405A"/>
    <w:rsid w:val="00076CF2"/>
    <w:rsid w:val="00077462"/>
    <w:rsid w:val="00081B09"/>
    <w:rsid w:val="00083E37"/>
    <w:rsid w:val="00092470"/>
    <w:rsid w:val="00094BE8"/>
    <w:rsid w:val="00094C16"/>
    <w:rsid w:val="000B0604"/>
    <w:rsid w:val="000B1F75"/>
    <w:rsid w:val="000C7B30"/>
    <w:rsid w:val="000D6E1B"/>
    <w:rsid w:val="000F104F"/>
    <w:rsid w:val="00102CFF"/>
    <w:rsid w:val="0012062A"/>
    <w:rsid w:val="0013168F"/>
    <w:rsid w:val="00153A51"/>
    <w:rsid w:val="00161ACD"/>
    <w:rsid w:val="00162927"/>
    <w:rsid w:val="001721E5"/>
    <w:rsid w:val="0018277E"/>
    <w:rsid w:val="001868F1"/>
    <w:rsid w:val="001934FD"/>
    <w:rsid w:val="001A3ED2"/>
    <w:rsid w:val="001A5BD7"/>
    <w:rsid w:val="001C364F"/>
    <w:rsid w:val="001D192A"/>
    <w:rsid w:val="001D3F8D"/>
    <w:rsid w:val="001E6B0F"/>
    <w:rsid w:val="001F288C"/>
    <w:rsid w:val="0020138C"/>
    <w:rsid w:val="00203675"/>
    <w:rsid w:val="00225FCC"/>
    <w:rsid w:val="00266DB1"/>
    <w:rsid w:val="002919C2"/>
    <w:rsid w:val="002951BB"/>
    <w:rsid w:val="00295373"/>
    <w:rsid w:val="002C0EAD"/>
    <w:rsid w:val="002D028E"/>
    <w:rsid w:val="002D050D"/>
    <w:rsid w:val="002F4D7E"/>
    <w:rsid w:val="00301E2A"/>
    <w:rsid w:val="00306DDF"/>
    <w:rsid w:val="00310365"/>
    <w:rsid w:val="00311D38"/>
    <w:rsid w:val="00312BF6"/>
    <w:rsid w:val="0032204E"/>
    <w:rsid w:val="00322B57"/>
    <w:rsid w:val="0032374D"/>
    <w:rsid w:val="00335CBF"/>
    <w:rsid w:val="003553D7"/>
    <w:rsid w:val="00355504"/>
    <w:rsid w:val="00357872"/>
    <w:rsid w:val="0036526B"/>
    <w:rsid w:val="0036692B"/>
    <w:rsid w:val="00370D60"/>
    <w:rsid w:val="00381DA7"/>
    <w:rsid w:val="00384E57"/>
    <w:rsid w:val="0038741B"/>
    <w:rsid w:val="003A7194"/>
    <w:rsid w:val="003B214A"/>
    <w:rsid w:val="003C2D9D"/>
    <w:rsid w:val="003C4954"/>
    <w:rsid w:val="003D2EC2"/>
    <w:rsid w:val="003F18C4"/>
    <w:rsid w:val="003F22D8"/>
    <w:rsid w:val="003F5B43"/>
    <w:rsid w:val="004115B2"/>
    <w:rsid w:val="0041657F"/>
    <w:rsid w:val="00417DA8"/>
    <w:rsid w:val="00436036"/>
    <w:rsid w:val="00440FCA"/>
    <w:rsid w:val="004425B3"/>
    <w:rsid w:val="00454D23"/>
    <w:rsid w:val="00467E43"/>
    <w:rsid w:val="00472B77"/>
    <w:rsid w:val="0047763C"/>
    <w:rsid w:val="0048251B"/>
    <w:rsid w:val="004826C8"/>
    <w:rsid w:val="00491517"/>
    <w:rsid w:val="00492FCC"/>
    <w:rsid w:val="00493399"/>
    <w:rsid w:val="004951C4"/>
    <w:rsid w:val="004A3659"/>
    <w:rsid w:val="004A75DD"/>
    <w:rsid w:val="004A75F3"/>
    <w:rsid w:val="004B7C3B"/>
    <w:rsid w:val="004C4F8A"/>
    <w:rsid w:val="004F20D9"/>
    <w:rsid w:val="004F6DD7"/>
    <w:rsid w:val="005030F8"/>
    <w:rsid w:val="00527431"/>
    <w:rsid w:val="005345D8"/>
    <w:rsid w:val="00540ABD"/>
    <w:rsid w:val="0056565F"/>
    <w:rsid w:val="00565FA0"/>
    <w:rsid w:val="005739F7"/>
    <w:rsid w:val="005813E4"/>
    <w:rsid w:val="005872BF"/>
    <w:rsid w:val="0059001A"/>
    <w:rsid w:val="005A4C8C"/>
    <w:rsid w:val="005A633A"/>
    <w:rsid w:val="005C343A"/>
    <w:rsid w:val="005C3939"/>
    <w:rsid w:val="005E0EB7"/>
    <w:rsid w:val="00600851"/>
    <w:rsid w:val="00626A65"/>
    <w:rsid w:val="00631877"/>
    <w:rsid w:val="00635709"/>
    <w:rsid w:val="006423D3"/>
    <w:rsid w:val="00651905"/>
    <w:rsid w:val="00664334"/>
    <w:rsid w:val="00682700"/>
    <w:rsid w:val="00685985"/>
    <w:rsid w:val="006924DD"/>
    <w:rsid w:val="0069337A"/>
    <w:rsid w:val="006A03AF"/>
    <w:rsid w:val="006A2966"/>
    <w:rsid w:val="006A5CC5"/>
    <w:rsid w:val="006A64D5"/>
    <w:rsid w:val="006B7C33"/>
    <w:rsid w:val="006C443F"/>
    <w:rsid w:val="006C56DD"/>
    <w:rsid w:val="006D10AD"/>
    <w:rsid w:val="006D28AA"/>
    <w:rsid w:val="006D3624"/>
    <w:rsid w:val="006E193D"/>
    <w:rsid w:val="006E2049"/>
    <w:rsid w:val="006E5FF7"/>
    <w:rsid w:val="006F72B1"/>
    <w:rsid w:val="0071076E"/>
    <w:rsid w:val="007343BF"/>
    <w:rsid w:val="00755A4A"/>
    <w:rsid w:val="00757A40"/>
    <w:rsid w:val="00763ADA"/>
    <w:rsid w:val="007645B6"/>
    <w:rsid w:val="0076538E"/>
    <w:rsid w:val="00774AFC"/>
    <w:rsid w:val="007768CD"/>
    <w:rsid w:val="007A4A57"/>
    <w:rsid w:val="007A4D2F"/>
    <w:rsid w:val="007B30FA"/>
    <w:rsid w:val="007B31E4"/>
    <w:rsid w:val="007C6C60"/>
    <w:rsid w:val="007E064E"/>
    <w:rsid w:val="007E28FC"/>
    <w:rsid w:val="007E605A"/>
    <w:rsid w:val="007E69A3"/>
    <w:rsid w:val="007E7BAC"/>
    <w:rsid w:val="008010D5"/>
    <w:rsid w:val="00812072"/>
    <w:rsid w:val="00820175"/>
    <w:rsid w:val="00820DB9"/>
    <w:rsid w:val="008419A9"/>
    <w:rsid w:val="00852950"/>
    <w:rsid w:val="008567C5"/>
    <w:rsid w:val="00857E73"/>
    <w:rsid w:val="0086689A"/>
    <w:rsid w:val="00873E26"/>
    <w:rsid w:val="0089346F"/>
    <w:rsid w:val="00897266"/>
    <w:rsid w:val="0089770E"/>
    <w:rsid w:val="008A2B3C"/>
    <w:rsid w:val="008B4E0A"/>
    <w:rsid w:val="008B6773"/>
    <w:rsid w:val="008C5ABC"/>
    <w:rsid w:val="008D48DB"/>
    <w:rsid w:val="008E6824"/>
    <w:rsid w:val="008F629D"/>
    <w:rsid w:val="0091709F"/>
    <w:rsid w:val="00923D9C"/>
    <w:rsid w:val="00933708"/>
    <w:rsid w:val="0093575D"/>
    <w:rsid w:val="00951CF0"/>
    <w:rsid w:val="00962148"/>
    <w:rsid w:val="00971804"/>
    <w:rsid w:val="00982859"/>
    <w:rsid w:val="00984C22"/>
    <w:rsid w:val="00987FC1"/>
    <w:rsid w:val="009A0A25"/>
    <w:rsid w:val="009C5584"/>
    <w:rsid w:val="009D07A4"/>
    <w:rsid w:val="009E66AF"/>
    <w:rsid w:val="009F4C15"/>
    <w:rsid w:val="00A026CD"/>
    <w:rsid w:val="00A26BE5"/>
    <w:rsid w:val="00A43C34"/>
    <w:rsid w:val="00A45CD9"/>
    <w:rsid w:val="00A54194"/>
    <w:rsid w:val="00A54C76"/>
    <w:rsid w:val="00A65D42"/>
    <w:rsid w:val="00A6656C"/>
    <w:rsid w:val="00A67109"/>
    <w:rsid w:val="00A71E8E"/>
    <w:rsid w:val="00A92827"/>
    <w:rsid w:val="00A968A3"/>
    <w:rsid w:val="00A97AEC"/>
    <w:rsid w:val="00AA46C5"/>
    <w:rsid w:val="00AC0E75"/>
    <w:rsid w:val="00AC4D3C"/>
    <w:rsid w:val="00AC7591"/>
    <w:rsid w:val="00AD0D23"/>
    <w:rsid w:val="00AD35EC"/>
    <w:rsid w:val="00AE21CC"/>
    <w:rsid w:val="00AE2E2D"/>
    <w:rsid w:val="00B00A13"/>
    <w:rsid w:val="00B107C4"/>
    <w:rsid w:val="00B12770"/>
    <w:rsid w:val="00B27A15"/>
    <w:rsid w:val="00B338AD"/>
    <w:rsid w:val="00B46340"/>
    <w:rsid w:val="00B47A33"/>
    <w:rsid w:val="00B512DA"/>
    <w:rsid w:val="00B51EBF"/>
    <w:rsid w:val="00B55506"/>
    <w:rsid w:val="00B62AD4"/>
    <w:rsid w:val="00B66298"/>
    <w:rsid w:val="00B77BAE"/>
    <w:rsid w:val="00BA11B0"/>
    <w:rsid w:val="00BA12C3"/>
    <w:rsid w:val="00BA3864"/>
    <w:rsid w:val="00BD51C0"/>
    <w:rsid w:val="00BD7D20"/>
    <w:rsid w:val="00BF2314"/>
    <w:rsid w:val="00C023E1"/>
    <w:rsid w:val="00C27712"/>
    <w:rsid w:val="00C40405"/>
    <w:rsid w:val="00C50CEC"/>
    <w:rsid w:val="00C56C64"/>
    <w:rsid w:val="00C574C9"/>
    <w:rsid w:val="00C61A79"/>
    <w:rsid w:val="00C738F4"/>
    <w:rsid w:val="00C80BC7"/>
    <w:rsid w:val="00C82760"/>
    <w:rsid w:val="00C87F2F"/>
    <w:rsid w:val="00C903AA"/>
    <w:rsid w:val="00C9062C"/>
    <w:rsid w:val="00CA5BBD"/>
    <w:rsid w:val="00CB153B"/>
    <w:rsid w:val="00CB36AC"/>
    <w:rsid w:val="00CB5D6C"/>
    <w:rsid w:val="00CB7383"/>
    <w:rsid w:val="00CC4090"/>
    <w:rsid w:val="00CD2C31"/>
    <w:rsid w:val="00CE405E"/>
    <w:rsid w:val="00CE5F83"/>
    <w:rsid w:val="00CF07EC"/>
    <w:rsid w:val="00CF2BE9"/>
    <w:rsid w:val="00CF50B2"/>
    <w:rsid w:val="00CF51C1"/>
    <w:rsid w:val="00D1099F"/>
    <w:rsid w:val="00D126B2"/>
    <w:rsid w:val="00D3444D"/>
    <w:rsid w:val="00D503EF"/>
    <w:rsid w:val="00D60F0E"/>
    <w:rsid w:val="00D647E6"/>
    <w:rsid w:val="00D654CC"/>
    <w:rsid w:val="00D661E6"/>
    <w:rsid w:val="00D75141"/>
    <w:rsid w:val="00D756EB"/>
    <w:rsid w:val="00D8692F"/>
    <w:rsid w:val="00DA0BD3"/>
    <w:rsid w:val="00DA25E6"/>
    <w:rsid w:val="00DA3DDF"/>
    <w:rsid w:val="00DC68A9"/>
    <w:rsid w:val="00DD0904"/>
    <w:rsid w:val="00DE57A1"/>
    <w:rsid w:val="00DF504B"/>
    <w:rsid w:val="00DF72B1"/>
    <w:rsid w:val="00E238AE"/>
    <w:rsid w:val="00E25117"/>
    <w:rsid w:val="00E25CA1"/>
    <w:rsid w:val="00E42D30"/>
    <w:rsid w:val="00E44F29"/>
    <w:rsid w:val="00E54D94"/>
    <w:rsid w:val="00E564E3"/>
    <w:rsid w:val="00E66027"/>
    <w:rsid w:val="00E83605"/>
    <w:rsid w:val="00E92ADF"/>
    <w:rsid w:val="00E93649"/>
    <w:rsid w:val="00E978F3"/>
    <w:rsid w:val="00EB26B4"/>
    <w:rsid w:val="00EC45B2"/>
    <w:rsid w:val="00ED3C49"/>
    <w:rsid w:val="00ED68E9"/>
    <w:rsid w:val="00EE308A"/>
    <w:rsid w:val="00EE7D1F"/>
    <w:rsid w:val="00F01387"/>
    <w:rsid w:val="00F1527D"/>
    <w:rsid w:val="00F43526"/>
    <w:rsid w:val="00F470AD"/>
    <w:rsid w:val="00F51A61"/>
    <w:rsid w:val="00F65F6E"/>
    <w:rsid w:val="00F66810"/>
    <w:rsid w:val="00F73D54"/>
    <w:rsid w:val="00F862BB"/>
    <w:rsid w:val="00FB0B80"/>
    <w:rsid w:val="00FB307E"/>
    <w:rsid w:val="00FC05C1"/>
    <w:rsid w:val="00FC12F7"/>
    <w:rsid w:val="00FC3B7A"/>
    <w:rsid w:val="00FC6C21"/>
    <w:rsid w:val="00FD5823"/>
    <w:rsid w:val="00FD7BEB"/>
    <w:rsid w:val="00FE264C"/>
    <w:rsid w:val="00FE4EEF"/>
    <w:rsid w:val="00FE5892"/>
    <w:rsid w:val="00FE6E73"/>
    <w:rsid w:val="00FF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5C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A5CC5"/>
    <w:rPr>
      <w:color w:val="0000FF"/>
      <w:u w:val="single"/>
    </w:rPr>
  </w:style>
  <w:style w:type="paragraph" w:customStyle="1" w:styleId="SyllabusHeading">
    <w:name w:val="Syllabus Heading"/>
    <w:basedOn w:val="Normal"/>
    <w:next w:val="Normal"/>
    <w:rsid w:val="006A5CC5"/>
    <w:pPr>
      <w:tabs>
        <w:tab w:val="right" w:pos="8640"/>
      </w:tabs>
      <w:spacing w:after="120"/>
    </w:pPr>
    <w:rPr>
      <w:b/>
      <w:u w:val="single"/>
    </w:rPr>
  </w:style>
  <w:style w:type="paragraph" w:styleId="FootnoteText">
    <w:name w:val="footnote text"/>
    <w:basedOn w:val="Normal"/>
    <w:link w:val="FootnoteTextChar"/>
    <w:rsid w:val="006A5CC5"/>
    <w:rPr>
      <w:sz w:val="20"/>
      <w:szCs w:val="20"/>
    </w:rPr>
  </w:style>
  <w:style w:type="character" w:customStyle="1" w:styleId="FootnoteTextChar">
    <w:name w:val="Footnote Text Char"/>
    <w:link w:val="FootnoteText"/>
    <w:rsid w:val="006A5CC5"/>
    <w:rPr>
      <w:lang w:val="en-US" w:eastAsia="en-US" w:bidi="ar-SA"/>
    </w:rPr>
  </w:style>
  <w:style w:type="character" w:styleId="FootnoteReference">
    <w:name w:val="footnote reference"/>
    <w:rsid w:val="006A5CC5"/>
    <w:rPr>
      <w:vertAlign w:val="superscript"/>
    </w:rPr>
  </w:style>
  <w:style w:type="paragraph" w:customStyle="1" w:styleId="MediumGrid1-Accent21">
    <w:name w:val="Medium Grid 1 - Accent 21"/>
    <w:basedOn w:val="Normal"/>
    <w:rsid w:val="006A5CC5"/>
    <w:pPr>
      <w:ind w:left="720"/>
      <w:contextualSpacing/>
    </w:pPr>
  </w:style>
  <w:style w:type="paragraph" w:styleId="BalloonText">
    <w:name w:val="Balloon Text"/>
    <w:basedOn w:val="Normal"/>
    <w:link w:val="BalloonTextChar"/>
    <w:rsid w:val="005A4C8C"/>
    <w:rPr>
      <w:rFonts w:ascii="Tahoma" w:hAnsi="Tahoma" w:cs="Tahoma"/>
      <w:sz w:val="16"/>
      <w:szCs w:val="16"/>
    </w:rPr>
  </w:style>
  <w:style w:type="character" w:customStyle="1" w:styleId="BalloonTextChar">
    <w:name w:val="Balloon Text Char"/>
    <w:link w:val="BalloonText"/>
    <w:rsid w:val="005A4C8C"/>
    <w:rPr>
      <w:rFonts w:ascii="Tahoma" w:hAnsi="Tahoma" w:cs="Tahoma"/>
      <w:sz w:val="16"/>
      <w:szCs w:val="16"/>
    </w:rPr>
  </w:style>
  <w:style w:type="paragraph" w:styleId="Header">
    <w:name w:val="header"/>
    <w:basedOn w:val="Normal"/>
    <w:link w:val="HeaderChar"/>
    <w:rsid w:val="00682700"/>
    <w:pPr>
      <w:tabs>
        <w:tab w:val="center" w:pos="4680"/>
        <w:tab w:val="right" w:pos="9360"/>
      </w:tabs>
    </w:pPr>
  </w:style>
  <w:style w:type="character" w:customStyle="1" w:styleId="HeaderChar">
    <w:name w:val="Header Char"/>
    <w:link w:val="Header"/>
    <w:rsid w:val="00682700"/>
    <w:rPr>
      <w:sz w:val="24"/>
      <w:szCs w:val="24"/>
    </w:rPr>
  </w:style>
  <w:style w:type="paragraph" w:styleId="Footer">
    <w:name w:val="footer"/>
    <w:basedOn w:val="Normal"/>
    <w:link w:val="FooterChar"/>
    <w:rsid w:val="00682700"/>
    <w:pPr>
      <w:tabs>
        <w:tab w:val="center" w:pos="4680"/>
        <w:tab w:val="right" w:pos="9360"/>
      </w:tabs>
    </w:pPr>
  </w:style>
  <w:style w:type="character" w:customStyle="1" w:styleId="FooterChar">
    <w:name w:val="Footer Char"/>
    <w:link w:val="Footer"/>
    <w:rsid w:val="0068270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1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alenciacollege.edu/calenda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aculty.valencia.college.fl.us/infolit/evaluation/default.htm" TargetMode="External"/><Relationship Id="rId5" Type="http://schemas.openxmlformats.org/officeDocument/2006/relationships/settings" Target="settings.xml"/><Relationship Id="rId10" Type="http://schemas.openxmlformats.org/officeDocument/2006/relationships/hyperlink" Target="http://valenciacollege.edu/generalcounsel/policydetail.cfm?RecordID=75." TargetMode="External"/><Relationship Id="rId4" Type="http://schemas.microsoft.com/office/2007/relationships/stylesWithEffects" Target="stylesWithEffects.xml"/><Relationship Id="rId9" Type="http://schemas.openxmlformats.org/officeDocument/2006/relationships/hyperlink" Target="http://www.valenciacollege.edu/catalo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53F25-5DC7-4B7C-B9B1-D2F360112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6164</TotalTime>
  <Pages>6</Pages>
  <Words>2321</Words>
  <Characters>13235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DEP 2004 Developmental Psychology</vt:lpstr>
    </vt:vector>
  </TitlesOfParts>
  <Company>ASHC</Company>
  <LinksUpToDate>false</LinksUpToDate>
  <CharactersWithSpaces>15525</CharactersWithSpaces>
  <SharedDoc>false</SharedDoc>
  <HLinks>
    <vt:vector size="24" baseType="variant">
      <vt:variant>
        <vt:i4>2687031</vt:i4>
      </vt:variant>
      <vt:variant>
        <vt:i4>9</vt:i4>
      </vt:variant>
      <vt:variant>
        <vt:i4>0</vt:i4>
      </vt:variant>
      <vt:variant>
        <vt:i4>5</vt:i4>
      </vt:variant>
      <vt:variant>
        <vt:lpwstr>http://www.valenciacollege.edu/calendar</vt:lpwstr>
      </vt:variant>
      <vt:variant>
        <vt:lpwstr/>
      </vt:variant>
      <vt:variant>
        <vt:i4>4784149</vt:i4>
      </vt:variant>
      <vt:variant>
        <vt:i4>6</vt:i4>
      </vt:variant>
      <vt:variant>
        <vt:i4>0</vt:i4>
      </vt:variant>
      <vt:variant>
        <vt:i4>5</vt:i4>
      </vt:variant>
      <vt:variant>
        <vt:lpwstr>http://faculty.valencia.college.fl.us/infolit/evaluation/default.htm</vt:lpwstr>
      </vt:variant>
      <vt:variant>
        <vt:lpwstr/>
      </vt:variant>
      <vt:variant>
        <vt:i4>7209002</vt:i4>
      </vt:variant>
      <vt:variant>
        <vt:i4>3</vt:i4>
      </vt:variant>
      <vt:variant>
        <vt:i4>0</vt:i4>
      </vt:variant>
      <vt:variant>
        <vt:i4>5</vt:i4>
      </vt:variant>
      <vt:variant>
        <vt:lpwstr>http://valenciacollege.edu/generalcounsel/policydetail.cfm?RecordID=75.</vt:lpwstr>
      </vt:variant>
      <vt:variant>
        <vt:lpwstr/>
      </vt:variant>
      <vt:variant>
        <vt:i4>3473464</vt:i4>
      </vt:variant>
      <vt:variant>
        <vt:i4>0</vt:i4>
      </vt:variant>
      <vt:variant>
        <vt:i4>0</vt:i4>
      </vt:variant>
      <vt:variant>
        <vt:i4>5</vt:i4>
      </vt:variant>
      <vt:variant>
        <vt:lpwstr>http://www.valenciacollege.edu/catalog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 2004 Developmental Psychology</dc:title>
  <dc:subject/>
  <dc:creator>Ronald G. Greene</dc:creator>
  <cp:keywords/>
  <dc:description/>
  <cp:lastModifiedBy>Teresa's Computer</cp:lastModifiedBy>
  <cp:revision>79</cp:revision>
  <cp:lastPrinted>2013-08-05T16:08:00Z</cp:lastPrinted>
  <dcterms:created xsi:type="dcterms:W3CDTF">2013-06-09T20:48:00Z</dcterms:created>
  <dcterms:modified xsi:type="dcterms:W3CDTF">2013-08-22T20:59:00Z</dcterms:modified>
</cp:coreProperties>
</file>